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2 al Capitolato d’oneri</w:t>
      </w:r>
      <w:r w:rsidDel="00000000" w:rsidR="00000000" w:rsidRPr="00000000">
        <w:rPr>
          <w:rtl w:val="0"/>
        </w:rPr>
      </w:r>
    </w:p>
    <w:p w:rsidR="00000000" w:rsidDel="00000000" w:rsidP="00000000" w:rsidRDefault="00000000" w:rsidRPr="00000000" w14:paraId="00000002">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OGGETTO: APPALTO SPECIFICO  INDETTO DA PUNTOZERO PER LA FORNITURA DI LICENZE SALESFORCE NELL’AMBITO DEL SISTEMA  DINAMICO DI ACQUISIZIONE DELLA PUBBLICA AMMINISTRAZIONE PER LA FORNITURA DI PRODOTTI E SERVIZI PER L’INFORMATICA E LE TELECOMUNICAZIONI - ID 2681 CIG B582A4984E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1"/>
          <w:smallCaps w:val="1"/>
          <w:sz w:val="18"/>
          <w:szCs w:val="18"/>
        </w:rPr>
      </w:pPr>
      <w:r w:rsidDel="00000000" w:rsidR="00000000" w:rsidRPr="00000000">
        <w:rPr>
          <w:rtl w:val="0"/>
        </w:rPr>
      </w:r>
    </w:p>
    <w:p w:rsidR="00000000" w:rsidDel="00000000" w:rsidP="00000000" w:rsidRDefault="00000000" w:rsidRPr="00000000" w14:paraId="00000004">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dichiarazioni sostitutive di certificazioni e dell’atto di notorietà sono rese ai sensi degli artt. 46 e 47 del T.U. approvato con D.P.R. 28.12.2000, n. 445 </w:t>
      </w:r>
    </w:p>
    <w:p w:rsidR="00000000" w:rsidDel="00000000" w:rsidP="00000000" w:rsidRDefault="00000000" w:rsidRPr="00000000" w14:paraId="00000005">
      <w:pPr>
        <w:spacing w:after="0" w:line="300" w:lineRule="auto"/>
        <w:jc w:val="both"/>
        <w:rPr>
          <w:rFonts w:ascii="Arial" w:cs="Arial" w:eastAsia="Arial" w:hAnsi="Arial"/>
          <w:sz w:val="18"/>
          <w:szCs w:val="18"/>
          <w:highlight w:val="green"/>
        </w:rPr>
      </w:pPr>
      <w:r w:rsidDel="00000000" w:rsidR="00000000" w:rsidRPr="00000000">
        <w:rPr>
          <w:rtl w:val="0"/>
        </w:rPr>
      </w:r>
    </w:p>
    <w:tbl>
      <w:tblPr>
        <w:tblStyle w:val="Table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2"/>
        <w:gridCol w:w="6851"/>
        <w:tblGridChange w:id="0">
          <w:tblGrid>
            <w:gridCol w:w="2642"/>
            <w:gridCol w:w="6851"/>
          </w:tblGrid>
        </w:tblGridChange>
      </w:tblGrid>
      <w:tr>
        <w:trPr>
          <w:cantSplit w:val="0"/>
          <w:tblHeader w:val="0"/>
        </w:trPr>
        <w:tc>
          <w:tcPr>
            <w:shd w:fill="4472c4" w:val="clear"/>
          </w:tcPr>
          <w:p w:rsidR="00000000" w:rsidDel="00000000" w:rsidP="00000000" w:rsidRDefault="00000000" w:rsidRPr="00000000" w14:paraId="00000006">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 Operatore economico</w:t>
            </w:r>
          </w:p>
        </w:tc>
        <w:tc>
          <w:tcPr>
            <w:shd w:fill="ffffff" w:val="clear"/>
          </w:tcPr>
          <w:p w:rsidR="00000000" w:rsidDel="00000000" w:rsidP="00000000" w:rsidRDefault="00000000" w:rsidRPr="00000000" w14:paraId="00000007">
            <w:pPr>
              <w:spacing w:line="300" w:lineRule="auto"/>
              <w:jc w:val="both"/>
              <w:rPr>
                <w:rFonts w:ascii="Arial" w:cs="Arial" w:eastAsia="Arial" w:hAnsi="Arial"/>
                <w:color w:val="ffffff"/>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08">
            <w:pPr>
              <w:spacing w:line="300" w:lineRule="auto"/>
              <w:jc w:val="both"/>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Tipologia societaria</w:t>
            </w:r>
            <w:r w:rsidDel="00000000" w:rsidR="00000000" w:rsidRPr="00000000">
              <w:rPr>
                <w:rtl w:val="0"/>
              </w:rPr>
            </w:r>
          </w:p>
        </w:tc>
        <w:tc>
          <w:tcPr/>
          <w:p w:rsidR="00000000" w:rsidDel="00000000" w:rsidP="00000000" w:rsidRDefault="00000000" w:rsidRPr="00000000" w14:paraId="00000009">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0A">
            <w:pPr>
              <w:spacing w:line="300" w:lineRule="auto"/>
              <w:jc w:val="both"/>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Partita IVA/Codice fiscale</w:t>
            </w:r>
            <w:r w:rsidDel="00000000" w:rsidR="00000000" w:rsidRPr="00000000">
              <w:rPr>
                <w:rtl w:val="0"/>
              </w:rPr>
            </w:r>
          </w:p>
        </w:tc>
        <w:tc>
          <w:tcPr/>
          <w:p w:rsidR="00000000" w:rsidDel="00000000" w:rsidP="00000000" w:rsidRDefault="00000000" w:rsidRPr="00000000" w14:paraId="0000000B">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0C">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Forma di partecipazione alla procedura</w:t>
            </w:r>
          </w:p>
        </w:tc>
        <w:tc>
          <w:tcPr/>
          <w:p w:rsidR="00000000" w:rsidDel="00000000" w:rsidP="00000000" w:rsidRDefault="00000000" w:rsidRPr="00000000" w14:paraId="0000000D">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0E">
      <w:pPr>
        <w:spacing w:after="0" w:line="30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sottoscritto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010">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nella sua qualifica di: </w:t>
      </w:r>
    </w:p>
    <w:p w:rsidR="00000000" w:rsidDel="00000000" w:rsidP="00000000" w:rsidRDefault="00000000" w:rsidRPr="00000000" w14:paraId="00000011">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Legale Rappresentante </w:t>
      </w:r>
    </w:p>
    <w:p w:rsidR="00000000" w:rsidDel="00000000" w:rsidP="00000000" w:rsidRDefault="00000000" w:rsidRPr="00000000" w14:paraId="00000012">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Institore </w:t>
      </w:r>
    </w:p>
    <w:p w:rsidR="00000000" w:rsidDel="00000000" w:rsidP="00000000" w:rsidRDefault="00000000" w:rsidRPr="00000000" w14:paraId="00000013">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Procuratore speciale o generale con mandato di rappresentanza con firma disgiunta </w:t>
      </w:r>
      <w:r w:rsidDel="00000000" w:rsidR="00000000" w:rsidRPr="00000000">
        <w:rPr>
          <w:rFonts w:ascii="Arial" w:cs="Arial" w:eastAsia="Arial" w:hAnsi="Arial"/>
          <w:i w:val="1"/>
          <w:sz w:val="18"/>
          <w:szCs w:val="18"/>
          <w:rtl w:val="0"/>
        </w:rPr>
        <w:t xml:space="preserve">(allegare la procura, tranne nel caso in cui l’attribuzione dell’incarico risulti dalla visura camerale)</w:t>
      </w:r>
      <w:r w:rsidDel="00000000" w:rsidR="00000000" w:rsidRPr="00000000">
        <w:rPr>
          <w:rtl w:val="0"/>
        </w:rPr>
      </w:r>
    </w:p>
    <w:p w:rsidR="00000000" w:rsidDel="00000000" w:rsidP="00000000" w:rsidRDefault="00000000" w:rsidRPr="00000000" w14:paraId="00000014">
      <w:pPr>
        <w:spacing w:after="0" w:line="300" w:lineRule="auto"/>
        <w:jc w:val="both"/>
        <w:rPr>
          <w:rFonts w:ascii="Arial" w:cs="Arial" w:eastAsia="Arial" w:hAnsi="Arial"/>
          <w:i w:val="1"/>
          <w:sz w:val="18"/>
          <w:szCs w:val="18"/>
        </w:rPr>
      </w:pPr>
      <w:r w:rsidDel="00000000" w:rsidR="00000000" w:rsidRPr="00000000">
        <w:rPr>
          <w:rFonts w:ascii="Arial" w:cs="Arial" w:eastAsia="Arial" w:hAnsi="Arial"/>
          <w:sz w:val="18"/>
          <w:szCs w:val="18"/>
          <w:rtl w:val="0"/>
        </w:rPr>
        <w:t xml:space="preserve">□ Procuratore speciale o generale con mandato di rappresentanza con firma congiunta della ditta che rappresenta </w:t>
      </w:r>
      <w:r w:rsidDel="00000000" w:rsidR="00000000" w:rsidRPr="00000000">
        <w:rPr>
          <w:rFonts w:ascii="Arial" w:cs="Arial" w:eastAsia="Arial" w:hAnsi="Arial"/>
          <w:i w:val="1"/>
          <w:sz w:val="18"/>
          <w:szCs w:val="18"/>
          <w:rtl w:val="0"/>
        </w:rPr>
        <w:t xml:space="preserve">(allegare la procura, tranne nel caso in cui l’attribuzione dell’incarico risulti dalla visura camerale)</w:t>
      </w:r>
    </w:p>
    <w:p w:rsidR="00000000" w:rsidDel="00000000" w:rsidP="00000000" w:rsidRDefault="00000000" w:rsidRPr="00000000" w14:paraId="00000015">
      <w:pPr>
        <w:spacing w:after="0" w:line="300" w:lineRule="auto"/>
        <w:jc w:val="both"/>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16">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Chiede di partecipare in qualità di:</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operatore singolo</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componente del raggruppamento temporaneo/consorzio ordinario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se costituito o costituendo)</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formato da: ……………………..(indicare i ruoli ricoperti)………………………….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consorzio stabile/Consorziata del consorzio stabile_______</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Consorzio tra società cooperative/consorziata del consorzio tra società cooperative__________</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Consorzio tra imprese artigiane/consorziata del consorzio tra società cooperative__________</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Rete dotata di organo comune costituita tra le seguenti imprese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Rete sprovvista di organo comune o con organo comune privo di rappresentanza, costituita tra le seguenti imprese………………………</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GEIE costituito tra………………………</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altro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altre, eventuali forme di partecipazione previste dalla normativa speciale di settore)</w:t>
      </w:r>
    </w:p>
    <w:p w:rsidR="00000000" w:rsidDel="00000000" w:rsidP="00000000" w:rsidRDefault="00000000" w:rsidRPr="00000000" w14:paraId="00000020">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rsidR="00000000" w:rsidDel="00000000" w:rsidP="00000000" w:rsidRDefault="00000000" w:rsidRPr="00000000" w14:paraId="00000021">
      <w:pPr>
        <w:spacing w:after="0" w:line="300" w:lineRule="auto"/>
        <w:jc w:val="both"/>
        <w:rPr>
          <w:rFonts w:ascii="Arial" w:cs="Arial" w:eastAsia="Arial" w:hAnsi="Arial"/>
          <w:b w:val="1"/>
          <w:i w:val="1"/>
          <w:sz w:val="18"/>
          <w:szCs w:val="18"/>
        </w:rPr>
      </w:pPr>
      <w:r w:rsidDel="00000000" w:rsidR="00000000" w:rsidRPr="00000000">
        <w:rPr>
          <w:rtl w:val="0"/>
        </w:rPr>
      </w:r>
    </w:p>
    <w:p w:rsidR="00000000" w:rsidDel="00000000" w:rsidP="00000000" w:rsidRDefault="00000000" w:rsidRPr="00000000" w14:paraId="00000022">
      <w:pPr>
        <w:spacing w:after="0" w:line="300" w:lineRule="auto"/>
        <w:jc w:val="both"/>
        <w:rPr>
          <w:rFonts w:ascii="Arial" w:cs="Arial" w:eastAsia="Arial" w:hAnsi="Arial"/>
          <w:i w:val="1"/>
          <w:sz w:val="18"/>
          <w:szCs w:val="18"/>
          <w:u w:val="single"/>
        </w:rPr>
      </w:pPr>
      <w:r w:rsidDel="00000000" w:rsidR="00000000" w:rsidRPr="00000000">
        <w:rPr>
          <w:rFonts w:ascii="Arial" w:cs="Arial" w:eastAsia="Arial" w:hAnsi="Arial"/>
          <w:b w:val="1"/>
          <w:i w:val="1"/>
          <w:sz w:val="18"/>
          <w:szCs w:val="18"/>
          <w:rtl w:val="0"/>
        </w:rPr>
        <w:t xml:space="preserve">[Dichiarazioni che devono essere rese solo </w:t>
      </w:r>
      <w:r w:rsidDel="00000000" w:rsidR="00000000" w:rsidRPr="00000000">
        <w:rPr>
          <w:rFonts w:ascii="Arial" w:cs="Arial" w:eastAsia="Arial" w:hAnsi="Arial"/>
          <w:b w:val="1"/>
          <w:i w:val="1"/>
          <w:sz w:val="18"/>
          <w:szCs w:val="18"/>
          <w:u w:val="single"/>
          <w:rtl w:val="0"/>
        </w:rPr>
        <w:t xml:space="preserve">dalle consorziate </w:t>
      </w:r>
      <w:r w:rsidDel="00000000" w:rsidR="00000000" w:rsidRPr="00000000">
        <w:rPr>
          <w:rFonts w:ascii="Arial" w:cs="Arial" w:eastAsia="Arial" w:hAnsi="Arial"/>
          <w:b w:val="1"/>
          <w:i w:val="1"/>
          <w:sz w:val="18"/>
          <w:szCs w:val="18"/>
          <w:rtl w:val="0"/>
        </w:rPr>
        <w:t xml:space="preserve">che prestano i requisiti:</w:t>
      </w:r>
      <w:r w:rsidDel="00000000" w:rsidR="00000000" w:rsidRPr="00000000">
        <w:rPr>
          <w:rFonts w:ascii="Arial" w:cs="Arial" w:eastAsia="Arial" w:hAnsi="Arial"/>
          <w:i w:val="1"/>
          <w:sz w:val="18"/>
          <w:szCs w:val="18"/>
          <w:rtl w:val="0"/>
        </w:rPr>
        <w:t xml:space="preserve">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284" w:right="0" w:hanging="142"/>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DICHIARA di prestare al Consorzio ___________il/i seguente/i requisito/i_________________________________</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284" w:right="0" w:hanging="142"/>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DICHIARA di aver conseguito l’ammissione al Bando SDA___________</w:t>
      </w:r>
      <w:r w:rsidDel="00000000" w:rsidR="00000000" w:rsidRPr="00000000">
        <w:rPr>
          <w:rFonts w:ascii="Arial" w:cs="Arial" w:eastAsia="Arial" w:hAnsi="Arial"/>
          <w:i w:val="0"/>
          <w:smallCaps w:val="0"/>
          <w:strike w:val="0"/>
          <w:color w:val="000000"/>
          <w:sz w:val="18"/>
          <w:szCs w:val="18"/>
          <w:u w:val="singl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284"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In alternativa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nel caso in cui la/e consorziata/e abbia/no </w:t>
      </w:r>
      <w:r w:rsidDel="00000000" w:rsidR="00000000" w:rsidRPr="00000000">
        <w:rPr>
          <w:rFonts w:ascii="Arial" w:cs="Arial" w:eastAsia="Arial" w:hAnsi="Arial"/>
          <w:i w:val="1"/>
          <w:smallCaps w:val="0"/>
          <w:strike w:val="0"/>
          <w:color w:val="000000"/>
          <w:sz w:val="18"/>
          <w:szCs w:val="18"/>
          <w:u w:val="single"/>
          <w:shd w:fill="auto" w:val="clear"/>
          <w:vertAlign w:val="baseline"/>
          <w:rtl w:val="0"/>
        </w:rPr>
        <w:t xml:space="preserve">presentato la domanda di ammissione ad almeno un Bando SDA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prima del termine di presentazione dell’offerta fissato nell’AS ma non risulti/ino a tale data ancora ammessa/e: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284"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pur non essendo ammessa/e alla data di scadenza di presentazione delle offerte, ha presentato entro tale termine la domanda di ammissione allo SDA _________ che allega alla presente dichiarazione.</w:t>
      </w:r>
    </w:p>
    <w:p w:rsidR="00000000" w:rsidDel="00000000" w:rsidP="00000000" w:rsidRDefault="00000000" w:rsidRPr="00000000" w14:paraId="000000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284" w:right="0" w:hanging="142"/>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CONFERMA tutte le dichiarazioni sostitutive inviate con la domanda di ammissione al Sistema Dinamico di Acquisizione, così come eventualmente in seguito modificate e/o rinnovate;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8">
      <w:pPr>
        <w:spacing w:after="0" w:line="30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spacing w:after="0" w:line="300" w:lineRule="auto"/>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 (Compilare soltanto i campi di interesse)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4472c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284" w:right="0" w:hanging="360"/>
        <w:jc w:val="both"/>
        <w:rPr>
          <w:rFonts w:ascii="Calibri" w:cs="Calibri" w:eastAsia="Calibri" w:hAnsi="Calibri"/>
          <w:b w:val="0"/>
          <w:i w:val="1"/>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partecipazione in forma associata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da rendere da parte di tutti i componenti il RTI/consorzio ordinario/l’aggregazione di rete se RTI/Consorzio costituendo/se la rete non è dotata di un organo comune con potere di rappresentanza e soggettività giuridica; dalla sola mandataria se RTI/Consorzio costituito/dall’organo comune se con potere di rappresentanza e soggettività giuridica; solo dai Consorzi di cui all’art. 65, comma 2, lett. b), c) e d)</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C">
      <w:pPr>
        <w:spacing w:after="0" w:line="300" w:lineRule="auto"/>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(Per tutti i consorzi, i raggruppamenti temporanei e i GEIE, già costituiti e costituendi)</w:t>
      </w:r>
    </w:p>
    <w:p w:rsidR="00000000" w:rsidDel="00000000" w:rsidP="00000000" w:rsidRDefault="00000000" w:rsidRPr="00000000" w14:paraId="0000002D">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p w:rsidR="00000000" w:rsidDel="00000000" w:rsidP="00000000" w:rsidRDefault="00000000" w:rsidRPr="00000000" w14:paraId="0000002E">
      <w:pPr>
        <w:spacing w:after="0" w:line="300" w:lineRule="auto"/>
        <w:ind w:left="284" w:firstLine="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 caso di raggruppamenti art. 65 comma 2 lett. e) del Codice e consorzi ordinari</w:t>
      </w:r>
    </w:p>
    <w:tbl>
      <w:tblPr>
        <w:tblStyle w:val="Table2"/>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10"/>
        <w:gridCol w:w="2760"/>
        <w:tblGridChange w:id="0">
          <w:tblGrid>
            <w:gridCol w:w="3374"/>
            <w:gridCol w:w="3210"/>
            <w:gridCol w:w="2760"/>
          </w:tblGrid>
        </w:tblGridChange>
      </w:tblGrid>
      <w:tr>
        <w:trPr>
          <w:cantSplit w:val="0"/>
          <w:tblHeader w:val="0"/>
        </w:trPr>
        <w:tc>
          <w:tcPr>
            <w:shd w:fill="4472c4" w:val="clear"/>
          </w:tcPr>
          <w:p w:rsidR="00000000" w:rsidDel="00000000" w:rsidP="00000000" w:rsidRDefault="00000000" w:rsidRPr="00000000" w14:paraId="0000002F">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30">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31">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32">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3">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4">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5">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6">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7">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8">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9">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A">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B">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C">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D">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3E">
      <w:pPr>
        <w:spacing w:after="0" w:line="300" w:lineRule="auto"/>
        <w:ind w:left="284"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F">
      <w:pPr>
        <w:spacing w:after="0" w:line="300" w:lineRule="auto"/>
        <w:ind w:left="284" w:firstLine="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 caso di Consorzi di cui all’art. 65, comma 2, lett. b), c) e d) del Codice</w:t>
      </w:r>
    </w:p>
    <w:p w:rsidR="00000000" w:rsidDel="00000000" w:rsidP="00000000" w:rsidRDefault="00000000" w:rsidRPr="00000000" w14:paraId="00000040">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sz w:val="18"/>
          <w:szCs w:val="18"/>
          <w:rtl w:val="0"/>
        </w:rPr>
        <w:t xml:space="preserve">DICHIARA </w:t>
      </w:r>
      <w:r w:rsidDel="00000000" w:rsidR="00000000" w:rsidRPr="00000000">
        <w:rPr>
          <w:rFonts w:ascii="Arial" w:cs="Arial" w:eastAsia="Arial" w:hAnsi="Arial"/>
          <w:sz w:val="18"/>
          <w:szCs w:val="18"/>
          <w:rtl w:val="0"/>
        </w:rPr>
        <w:t xml:space="preserve">che il Consorzio concorre con le seguenti Consorziate esecutrici. </w:t>
      </w:r>
      <w:r w:rsidDel="00000000" w:rsidR="00000000" w:rsidRPr="00000000">
        <w:rPr>
          <w:rFonts w:ascii="Arial" w:cs="Arial" w:eastAsia="Arial" w:hAnsi="Arial"/>
          <w:b w:val="1"/>
          <w:i w:val="1"/>
          <w:sz w:val="18"/>
          <w:szCs w:val="18"/>
          <w:rtl w:val="0"/>
        </w:rPr>
        <w:t xml:space="preserve">[Tale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p>
    <w:p w:rsidR="00000000" w:rsidDel="00000000" w:rsidP="00000000" w:rsidRDefault="00000000" w:rsidRPr="00000000" w14:paraId="00000041">
      <w:pPr>
        <w:spacing w:after="0" w:line="300" w:lineRule="auto"/>
        <w:ind w:left="284" w:firstLine="0"/>
        <w:jc w:val="both"/>
        <w:rPr>
          <w:rFonts w:ascii="Arial" w:cs="Arial" w:eastAsia="Arial" w:hAnsi="Arial"/>
          <w:b w:val="1"/>
          <w:sz w:val="18"/>
          <w:szCs w:val="18"/>
          <w:highlight w:val="yellow"/>
        </w:rPr>
      </w:pPr>
      <w:r w:rsidDel="00000000" w:rsidR="00000000" w:rsidRPr="00000000">
        <w:rPr>
          <w:rtl w:val="0"/>
        </w:rPr>
      </w:r>
    </w:p>
    <w:tbl>
      <w:tblPr>
        <w:tblStyle w:val="Table3"/>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7"/>
        <w:gridCol w:w="3057"/>
        <w:tblGridChange w:id="0">
          <w:tblGrid>
            <w:gridCol w:w="3230"/>
            <w:gridCol w:w="3057"/>
            <w:gridCol w:w="3057"/>
          </w:tblGrid>
        </w:tblGridChange>
      </w:tblGrid>
      <w:tr>
        <w:trPr>
          <w:cantSplit w:val="0"/>
          <w:tblHeader w:val="0"/>
        </w:trPr>
        <w:tc>
          <w:tcPr>
            <w:shd w:fill="4472c4" w:val="clear"/>
          </w:tcPr>
          <w:p w:rsidR="00000000" w:rsidDel="00000000" w:rsidP="00000000" w:rsidRDefault="00000000" w:rsidRPr="00000000" w14:paraId="00000042">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43">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 </w:t>
            </w:r>
          </w:p>
        </w:tc>
        <w:tc>
          <w:tcPr>
            <w:shd w:fill="4472c4" w:val="clear"/>
          </w:tcPr>
          <w:p w:rsidR="00000000" w:rsidDel="00000000" w:rsidP="00000000" w:rsidRDefault="00000000" w:rsidRPr="00000000" w14:paraId="00000044">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Sede</w:t>
            </w:r>
          </w:p>
        </w:tc>
      </w:tr>
      <w:tr>
        <w:trPr>
          <w:cantSplit w:val="0"/>
          <w:tblHeader w:val="0"/>
        </w:trPr>
        <w:tc>
          <w:tcPr/>
          <w:p w:rsidR="00000000" w:rsidDel="00000000" w:rsidP="00000000" w:rsidRDefault="00000000" w:rsidRPr="00000000" w14:paraId="00000045">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6">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7">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8">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9">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A">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B">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C">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D">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E">
            <w:pPr>
              <w:spacing w:line="300" w:lineRule="auto"/>
              <w:jc w:val="both"/>
              <w:rPr>
                <w:rFonts w:ascii="Arial" w:cs="Arial" w:eastAsia="Arial" w:hAnsi="Arial"/>
                <w:strike w:val="1"/>
                <w:sz w:val="18"/>
                <w:szCs w:val="18"/>
                <w:highlight w:val="yellow"/>
              </w:rPr>
            </w:pPr>
            <w:r w:rsidDel="00000000" w:rsidR="00000000" w:rsidRPr="00000000">
              <w:rPr>
                <w:rtl w:val="0"/>
              </w:rPr>
            </w:r>
          </w:p>
        </w:tc>
        <w:tc>
          <w:tcPr/>
          <w:p w:rsidR="00000000" w:rsidDel="00000000" w:rsidP="00000000" w:rsidRDefault="00000000" w:rsidRPr="00000000" w14:paraId="0000004F">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0">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1">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2">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3">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4">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5">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6">
            <w:pPr>
              <w:spacing w:line="300" w:lineRule="auto"/>
              <w:jc w:val="both"/>
              <w:rPr>
                <w:rFonts w:ascii="Arial" w:cs="Arial" w:eastAsia="Arial" w:hAnsi="Arial"/>
                <w:sz w:val="18"/>
                <w:szCs w:val="18"/>
                <w:highlight w:val="yellow"/>
              </w:rPr>
            </w:pPr>
            <w:r w:rsidDel="00000000" w:rsidR="00000000" w:rsidRPr="00000000">
              <w:rPr>
                <w:rtl w:val="0"/>
              </w:rPr>
            </w:r>
          </w:p>
        </w:tc>
      </w:tr>
    </w:tbl>
    <w:p w:rsidR="00000000" w:rsidDel="00000000" w:rsidP="00000000" w:rsidRDefault="00000000" w:rsidRPr="00000000" w14:paraId="00000057">
      <w:pPr>
        <w:spacing w:after="0" w:line="300" w:lineRule="auto"/>
        <w:ind w:left="284" w:firstLine="0"/>
        <w:jc w:val="both"/>
        <w:rPr>
          <w:rFonts w:ascii="Arial" w:cs="Arial" w:eastAsia="Arial" w:hAnsi="Arial"/>
          <w:i w:val="1"/>
          <w:sz w:val="18"/>
          <w:szCs w:val="18"/>
          <w:u w:val="single"/>
        </w:rPr>
      </w:pPr>
      <w:r w:rsidDel="00000000" w:rsidR="00000000" w:rsidRPr="00000000">
        <w:rPr>
          <w:rFonts w:ascii="Arial" w:cs="Arial" w:eastAsia="Arial" w:hAnsi="Arial"/>
          <w:i w:val="1"/>
          <w:sz w:val="18"/>
          <w:szCs w:val="18"/>
          <w:u w:val="single"/>
          <w:rtl w:val="0"/>
        </w:rPr>
        <w:t xml:space="preserve">Solo per il Consorzio stabile, qualora non indichi per quale/i consorziato/i concorre, si intende che lo stesso partecipa in nome e per conto proprio</w:t>
      </w:r>
    </w:p>
    <w:p w:rsidR="00000000" w:rsidDel="00000000" w:rsidP="00000000" w:rsidRDefault="00000000" w:rsidRPr="00000000" w14:paraId="00000058">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(Solo per i Consorzi Stabili) </w:t>
      </w:r>
    </w:p>
    <w:p w:rsidR="00000000" w:rsidDel="00000000" w:rsidP="00000000" w:rsidRDefault="00000000" w:rsidRPr="00000000" w14:paraId="00000059">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il Consorzio, al fine di soddisfare i requisiti di partecipazione prescritti dall’Appalto specifico ricorre ai requisiti delle consorziate non esecutrici così come di seguito indicato (</w:t>
      </w:r>
      <w:r w:rsidDel="00000000" w:rsidR="00000000" w:rsidRPr="00000000">
        <w:rPr>
          <w:rFonts w:ascii="Arial" w:cs="Arial" w:eastAsia="Arial" w:hAnsi="Arial"/>
          <w:i w:val="1"/>
          <w:sz w:val="18"/>
          <w:szCs w:val="18"/>
          <w:rtl w:val="0"/>
        </w:rPr>
        <w:t xml:space="preserve">compilare solo se di interesse</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5A">
      <w:pPr>
        <w:spacing w:after="0" w:line="300" w:lineRule="auto"/>
        <w:ind w:left="284" w:firstLine="0"/>
        <w:jc w:val="both"/>
        <w:rPr>
          <w:rFonts w:ascii="Arial" w:cs="Arial" w:eastAsia="Arial" w:hAnsi="Arial"/>
          <w:sz w:val="18"/>
          <w:szCs w:val="18"/>
        </w:rPr>
      </w:pPr>
      <w:r w:rsidDel="00000000" w:rsidR="00000000" w:rsidRPr="00000000">
        <w:rPr>
          <w:rtl w:val="0"/>
        </w:rPr>
      </w:r>
    </w:p>
    <w:tbl>
      <w:tblPr>
        <w:tblStyle w:val="Table4"/>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5B">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5C">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w:t>
            </w:r>
          </w:p>
        </w:tc>
        <w:tc>
          <w:tcPr>
            <w:shd w:fill="4472c4" w:val="clear"/>
          </w:tcPr>
          <w:p w:rsidR="00000000" w:rsidDel="00000000" w:rsidP="00000000" w:rsidRDefault="00000000" w:rsidRPr="00000000" w14:paraId="0000005D">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Requisito e relativa misura</w:t>
            </w:r>
          </w:p>
        </w:tc>
      </w:tr>
      <w:tr>
        <w:trPr>
          <w:cantSplit w:val="0"/>
          <w:tblHeader w:val="0"/>
        </w:trPr>
        <w:tc>
          <w:tcPr/>
          <w:p w:rsidR="00000000" w:rsidDel="00000000" w:rsidP="00000000" w:rsidRDefault="00000000" w:rsidRPr="00000000" w14:paraId="0000005E">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5F">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0">
            <w:pPr>
              <w:spacing w:line="300" w:lineRule="auto"/>
              <w:jc w:val="both"/>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1">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2">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3">
            <w:pPr>
              <w:spacing w:line="300" w:lineRule="auto"/>
              <w:jc w:val="both"/>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4">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5">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6">
            <w:pPr>
              <w:spacing w:line="300" w:lineRule="auto"/>
              <w:jc w:val="both"/>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7">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8">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9">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A">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B">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C">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D">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E">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F">
            <w:pPr>
              <w:spacing w:line="300" w:lineRule="auto"/>
              <w:jc w:val="both"/>
              <w:rPr>
                <w:rFonts w:ascii="Arial" w:cs="Arial" w:eastAsia="Arial" w:hAnsi="Arial"/>
                <w:color w:val="ffff00"/>
                <w:sz w:val="18"/>
                <w:szCs w:val="18"/>
              </w:rPr>
            </w:pPr>
            <w:r w:rsidDel="00000000" w:rsidR="00000000" w:rsidRPr="00000000">
              <w:rPr>
                <w:rtl w:val="0"/>
              </w:rPr>
            </w:r>
          </w:p>
        </w:tc>
      </w:tr>
    </w:tbl>
    <w:p w:rsidR="00000000" w:rsidDel="00000000" w:rsidP="00000000" w:rsidRDefault="00000000" w:rsidRPr="00000000" w14:paraId="00000070">
      <w:pPr>
        <w:spacing w:after="0" w:line="300" w:lineRule="auto"/>
        <w:ind w:left="284"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1">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(Ciascuna consorziata, esecutrice e non, deve presentare un proprio DGUE)</w:t>
      </w:r>
    </w:p>
    <w:p w:rsidR="00000000" w:rsidDel="00000000" w:rsidP="00000000" w:rsidRDefault="00000000" w:rsidRPr="00000000" w14:paraId="00000072">
      <w:pPr>
        <w:spacing w:after="0" w:line="300" w:lineRule="auto"/>
        <w:ind w:left="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3">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(Per i raggruppamenti temporanei o consorzi ordinari di cui all’articolo 65, comma 2 lett. f) del d.lgs. 36/2023 o GEIE non ancora costituiti)</w:t>
      </w:r>
    </w:p>
    <w:p w:rsidR="00000000" w:rsidDel="00000000" w:rsidP="00000000" w:rsidRDefault="00000000" w:rsidRPr="00000000" w14:paraId="00000074">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(Dichiarazioni da rendere da parte di ciascun componente del RTI/Consorzio ordinario:</w:t>
      </w:r>
    </w:p>
    <w:p w:rsidR="00000000" w:rsidDel="00000000" w:rsidP="00000000" w:rsidRDefault="00000000" w:rsidRPr="00000000" w14:paraId="00000075">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in caso di aggiudicazione, sarà conferito mandato speciale con rappresentanza o funzioni di capogruppo a ____ &lt;</w:t>
      </w:r>
      <w:r w:rsidDel="00000000" w:rsidR="00000000" w:rsidRPr="00000000">
        <w:rPr>
          <w:rFonts w:ascii="Arial" w:cs="Arial" w:eastAsia="Arial" w:hAnsi="Arial"/>
          <w:i w:val="1"/>
          <w:sz w:val="18"/>
          <w:szCs w:val="18"/>
          <w:rtl w:val="0"/>
        </w:rPr>
        <w:t xml:space="preserve">indicare l’operatore che sarà nominato capogruppo</w:t>
      </w:r>
      <w:r w:rsidDel="00000000" w:rsidR="00000000" w:rsidRPr="00000000">
        <w:rPr>
          <w:rFonts w:ascii="Arial" w:cs="Arial" w:eastAsia="Arial" w:hAnsi="Arial"/>
          <w:sz w:val="18"/>
          <w:szCs w:val="18"/>
          <w:rtl w:val="0"/>
        </w:rPr>
        <w:t xml:space="preserve">&gt;;</w:t>
      </w:r>
    </w:p>
    <w:p w:rsidR="00000000" w:rsidDel="00000000" w:rsidP="00000000" w:rsidRDefault="00000000" w:rsidRPr="00000000" w14:paraId="00000076">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SI IMPEGNA</w:t>
      </w:r>
      <w:r w:rsidDel="00000000" w:rsidR="00000000" w:rsidRPr="00000000">
        <w:rPr>
          <w:rFonts w:ascii="Arial" w:cs="Arial" w:eastAsia="Arial" w:hAnsi="Arial"/>
          <w:sz w:val="18"/>
          <w:szCs w:val="18"/>
          <w:rtl w:val="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Del="00000000" w:rsidR="00000000" w:rsidRPr="00000000">
        <w:rPr>
          <w:rFonts w:ascii="Arial" w:cs="Arial" w:eastAsia="Arial" w:hAnsi="Arial"/>
          <w:b w:val="1"/>
          <w:i w:val="1"/>
          <w:sz w:val="18"/>
          <w:szCs w:val="18"/>
          <w:rtl w:val="0"/>
        </w:rPr>
        <w:t xml:space="preserve">)</w:t>
      </w:r>
      <w:r w:rsidDel="00000000" w:rsidR="00000000" w:rsidRPr="00000000">
        <w:rPr>
          <w:rtl w:val="0"/>
        </w:rPr>
      </w:r>
    </w:p>
    <w:p w:rsidR="00000000" w:rsidDel="00000000" w:rsidP="00000000" w:rsidRDefault="00000000" w:rsidRPr="00000000" w14:paraId="00000077">
      <w:pPr>
        <w:spacing w:after="0" w:line="300" w:lineRule="auto"/>
        <w:ind w:left="284"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8">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(Per le aggregazioni di retisti: se la rete è dotata di un organo comune con potere di rappresentanza e soggettività giuridica)</w:t>
      </w:r>
    </w:p>
    <w:p w:rsidR="00000000" w:rsidDel="00000000" w:rsidP="00000000" w:rsidRDefault="00000000" w:rsidRPr="00000000" w14:paraId="00000079">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concorrere per le seguenti imprese: _____________</w:t>
      </w:r>
    </w:p>
    <w:p w:rsidR="00000000" w:rsidDel="00000000" w:rsidP="00000000" w:rsidRDefault="00000000" w:rsidRPr="00000000" w14:paraId="0000007B">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5"/>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7D">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7E">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7F">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80">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1">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2">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3">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4">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5">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6">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7">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8">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9">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A">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B">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(dichiarazione da rendere solo dall’organo comune):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l’aggregazione di imprese di rete è iscritta al Registro delle Imprese di _____ al n._____ partita I.V.A. n____ oppure è iscritta al Registro delle commissioni provinciali per l’artigianato di ______ al n. ______</w:t>
      </w:r>
    </w:p>
    <w:p w:rsidR="00000000" w:rsidDel="00000000" w:rsidP="00000000" w:rsidRDefault="00000000" w:rsidRPr="00000000" w14:paraId="0000008F">
      <w:pPr>
        <w:spacing w:after="0" w:line="30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90">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000000" w:rsidDel="00000000" w:rsidP="00000000" w:rsidRDefault="00000000" w:rsidRPr="00000000" w14:paraId="00000091">
      <w:pPr>
        <w:spacing w:after="0" w:line="300" w:lineRule="auto"/>
        <w:ind w:left="720" w:firstLine="0"/>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(in caso di Rete costituenda)</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92">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sz w:val="18"/>
          <w:szCs w:val="18"/>
          <w:rtl w:val="0"/>
        </w:rPr>
        <w:t xml:space="preserve"> (dichiarazione da rendere da parte di ciascun operatore che compone la rete)</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in caso di aggiudicazione, sarà conferito mandato speciale con rappresentanza o funzioni di capogruppo a ………………………………………………………………..</w:t>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impegnarsi, in caso di aggiudicazione, ad uniformarsi alla disciplina vigente in materia di raggruppamenti temporanei</w:t>
      </w:r>
    </w:p>
    <w:p w:rsidR="00000000" w:rsidDel="00000000" w:rsidP="00000000" w:rsidRDefault="00000000" w:rsidRPr="00000000" w14:paraId="00000095">
      <w:pPr>
        <w:spacing w:after="0" w:line="30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1"/>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avvalimento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di partecipazione in forma associata, dichiarazioni da rendere da ciascun componente del RTI/consorzio ordinario costituito e costituendo, e da ripetere per ciascuna impresa ausiliaria] </w:t>
      </w:r>
    </w:p>
    <w:p w:rsidR="00000000" w:rsidDel="00000000" w:rsidP="00000000" w:rsidRDefault="00000000" w:rsidRPr="00000000" w14:paraId="00000097">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avvalersi dell’impresa _____ </w:t>
      </w:r>
      <w:r w:rsidDel="00000000" w:rsidR="00000000" w:rsidRPr="00000000">
        <w:rPr>
          <w:rFonts w:ascii="Arial" w:cs="Arial" w:eastAsia="Arial" w:hAnsi="Arial"/>
          <w:i w:val="1"/>
          <w:sz w:val="18"/>
          <w:szCs w:val="18"/>
          <w:rtl w:val="0"/>
        </w:rPr>
        <w:t xml:space="preserve">&lt;indicare impresa&gt; </w:t>
      </w:r>
      <w:r w:rsidDel="00000000" w:rsidR="00000000" w:rsidRPr="00000000">
        <w:rPr>
          <w:rFonts w:ascii="Arial" w:cs="Arial" w:eastAsia="Arial" w:hAnsi="Arial"/>
          <w:sz w:val="18"/>
          <w:szCs w:val="18"/>
          <w:rtl w:val="0"/>
        </w:rPr>
        <w:t xml:space="preserve">al fine di: </w:t>
      </w:r>
    </w:p>
    <w:p w:rsidR="00000000" w:rsidDel="00000000" w:rsidP="00000000" w:rsidRDefault="00000000" w:rsidRPr="00000000" w14:paraId="00000098">
      <w:pPr>
        <w:spacing w:after="0" w:line="300" w:lineRule="auto"/>
        <w:ind w:left="567"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dimostrare il possesso dei requisiti indicati nella sezione del DGUE relativa all’avvalimento</w:t>
      </w:r>
    </w:p>
    <w:p w:rsidR="00000000" w:rsidDel="00000000" w:rsidP="00000000" w:rsidRDefault="00000000" w:rsidRPr="00000000" w14:paraId="00000099">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ALLEGA</w:t>
      </w:r>
      <w:r w:rsidDel="00000000" w:rsidR="00000000" w:rsidRPr="00000000">
        <w:rPr>
          <w:rFonts w:ascii="Arial" w:cs="Arial" w:eastAsia="Arial" w:hAnsi="Arial"/>
          <w:sz w:val="18"/>
          <w:szCs w:val="18"/>
          <w:rtl w:val="0"/>
        </w:rPr>
        <w:t xml:space="preserve"> il contratto di avvalimento </w:t>
      </w:r>
    </w:p>
    <w:p w:rsidR="00000000" w:rsidDel="00000000" w:rsidP="00000000" w:rsidRDefault="00000000" w:rsidRPr="00000000" w14:paraId="0000009A">
      <w:pPr>
        <w:spacing w:after="0" w:line="300" w:lineRule="auto"/>
        <w:ind w:left="567"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e/o </w:t>
      </w:r>
    </w:p>
    <w:p w:rsidR="00000000" w:rsidDel="00000000" w:rsidP="00000000" w:rsidRDefault="00000000" w:rsidRPr="00000000" w14:paraId="0000009B">
      <w:pPr>
        <w:spacing w:after="0" w:line="300" w:lineRule="auto"/>
        <w:ind w:left="567"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migliorare l’offerta.</w:t>
      </w:r>
    </w:p>
    <w:p w:rsidR="00000000" w:rsidDel="00000000" w:rsidP="00000000" w:rsidRDefault="00000000" w:rsidRPr="00000000" w14:paraId="0000009C">
      <w:pPr>
        <w:spacing w:after="0" w:line="300" w:lineRule="auto"/>
        <w:ind w:left="284" w:firstLine="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Nel caso di avvalimento finalizzato anche o solo al miglioramento dell’offerta, il contratto di avvalimento è presentato nell’offerta tecnica.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4472c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relative alla partecipazione in più forme e all’unicità di centro decisionale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di partecipazione in forma associata, dichiarazioni da rendere da ciascun componente del RTI/consorzio ordinario costituito e costituendo, dalle consorziate esecutrici e da quelle non esecutrici che prestano i requisiti]</w:t>
      </w:r>
    </w:p>
    <w:p w:rsidR="00000000" w:rsidDel="00000000" w:rsidP="00000000" w:rsidRDefault="00000000" w:rsidRPr="00000000" w14:paraId="000000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non partecipare alla medesima gara contemporaneamente in forme diverse (individuale e associata; in più forme associate; in forma singola e quale consorziato esecutore di un consorzio);</w:t>
      </w:r>
    </w:p>
    <w:p w:rsidR="00000000" w:rsidDel="00000000" w:rsidP="00000000" w:rsidRDefault="00000000" w:rsidRPr="00000000" w14:paraId="000000A1">
      <w:pPr>
        <w:spacing w:after="0" w:line="300" w:lineRule="auto"/>
        <w:ind w:firstLine="708"/>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o, in alternativa, </w:t>
      </w:r>
    </w:p>
    <w:p w:rsidR="00000000" w:rsidDel="00000000" w:rsidP="00000000" w:rsidRDefault="00000000" w:rsidRPr="00000000" w14:paraId="000000A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partecipare in più di una forma, ____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&lt;indicare quali&gt;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 inserisce nel FVOE idonea documentazione atta a dimostrare che la circostanza non ha influito sulla gara, né è idonea a incidere sulla capacità di rispettare gli obblighi contrattuali;</w:t>
      </w:r>
    </w:p>
    <w:p w:rsidR="00000000" w:rsidDel="00000000" w:rsidP="00000000" w:rsidRDefault="00000000" w:rsidRPr="00000000" w14:paraId="000000A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non partecipare in qualsiasi forma e come ausiliaria di altro concorrente che sia ricorso all’avvalimento per migliorare la propria offerta.</w:t>
      </w:r>
    </w:p>
    <w:p w:rsidR="00000000" w:rsidDel="00000000" w:rsidP="00000000" w:rsidRDefault="00000000" w:rsidRPr="00000000" w14:paraId="000000A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l’inesistenza della causa di esclusione di cui all’art. 95, comma 1 lett. d) del Codice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contrario l’OE indica la/e cause di esclusione esistenti tra quelle richiamate, allegando tramite inserimento sul FVOE, eventuali misure di self cleaning adottate);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adozione di misure di self-cleaning</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di partecipazione in forma associata, dichiarazioni da rendere da ciascun componente del RTI/consorzio ordinario costituito e costituendo, dalle consorziate esecutrici e da quelle non esecutrici che prestano i requisiti]</w:t>
      </w:r>
    </w:p>
    <w:p w:rsidR="00000000" w:rsidDel="00000000" w:rsidP="00000000" w:rsidRDefault="00000000" w:rsidRPr="00000000" w14:paraId="000000A9">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INSERISCE</w:t>
      </w:r>
      <w:r w:rsidDel="00000000" w:rsidR="00000000" w:rsidRPr="00000000">
        <w:rPr>
          <w:rFonts w:ascii="Arial" w:cs="Arial" w:eastAsia="Arial" w:hAnsi="Arial"/>
          <w:sz w:val="18"/>
          <w:szCs w:val="18"/>
          <w:rtl w:val="0"/>
        </w:rPr>
        <w:t xml:space="preserve"> nel FVOE la relazione che illustra le misure di self cleaning adottate e indica nel DGUE, il riferimento al documento caricato nel FVOE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4472c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sottoposizione a concordato preventivo con continuità aziendale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di partecipazione in forma associata, dichiarazioni da rendere da ciascun componente del RTI/consorzio ordinario costituito e costituendo, dalle consorziate esecutrici e da quelle non esecutrici che prestano i requisiti]</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E">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 </w:t>
      </w:r>
      <w:r w:rsidDel="00000000" w:rsidR="00000000" w:rsidRPr="00000000">
        <w:rPr>
          <w:rFonts w:ascii="Arial" w:cs="Arial" w:eastAsia="Arial" w:hAnsi="Arial"/>
          <w:sz w:val="18"/>
          <w:szCs w:val="18"/>
          <w:rtl w:val="0"/>
        </w:rPr>
        <w:t xml:space="preserve">che il provvedimento di ammissione al concordato è stato emesso il ____ da ______; </w:t>
      </w:r>
      <w:r w:rsidDel="00000000" w:rsidR="00000000" w:rsidRPr="00000000">
        <w:rPr>
          <w:rtl w:val="0"/>
        </w:rPr>
      </w:r>
    </w:p>
    <w:p w:rsidR="00000000" w:rsidDel="00000000" w:rsidP="00000000" w:rsidRDefault="00000000" w:rsidRPr="00000000" w14:paraId="000000AF">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il provvedimento di autorizzazione a partecipare alle gare è stato emesso il____ da ___</w:t>
      </w:r>
      <w:r w:rsidDel="00000000" w:rsidR="00000000" w:rsidRPr="00000000">
        <w:rPr>
          <w:rtl w:val="0"/>
        </w:rPr>
      </w:r>
    </w:p>
    <w:p w:rsidR="00000000" w:rsidDel="00000000" w:rsidP="00000000" w:rsidRDefault="00000000" w:rsidRPr="00000000" w14:paraId="000000B0">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(solo in caso di raggruppamento)</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B1">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le altre imprese aderenti al raggruppamento non sono assoggettate ad una procedura concorsuale, ai sensi dell’articolo 95, commi 4 e 5, del decreto legislativo n. 14/2019</w:t>
      </w:r>
    </w:p>
    <w:p w:rsidR="00000000" w:rsidDel="00000000" w:rsidP="00000000" w:rsidRDefault="00000000" w:rsidRPr="00000000" w14:paraId="000000B2">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ALLEGA</w:t>
      </w:r>
      <w:r w:rsidDel="00000000" w:rsidR="00000000" w:rsidRPr="00000000">
        <w:rPr>
          <w:rFonts w:ascii="Arial" w:cs="Arial" w:eastAsia="Arial" w:hAnsi="Arial"/>
          <w:sz w:val="18"/>
          <w:szCs w:val="18"/>
          <w:rtl w:val="0"/>
        </w:rPr>
        <w:t xml:space="preserve"> la relazione di un professionista in possesso dei requisiti di cui all'articolo 2, comma 1, lettera o) del decreto legislativo succitato che attesta la conformità al piano e la ragionevole capacità di adempimento del contratto.</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sottoposizione a sequestro/confisca</w:t>
      </w:r>
    </w:p>
    <w:p w:rsidR="00000000" w:rsidDel="00000000" w:rsidP="00000000" w:rsidRDefault="00000000" w:rsidRPr="00000000" w14:paraId="000000B5">
      <w:pPr>
        <w:spacing w:after="0" w:line="300" w:lineRule="auto"/>
        <w:ind w:left="360"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[in caso di partecipazione in forma associata, dichiarazioni da rendere da ciascun componente del RTI/consorzio ordinario costituito e costituendo, dalle consorziate esecutrici e da quelle non esecutrici che prestano i requisiti]</w:t>
      </w:r>
    </w:p>
    <w:p w:rsidR="00000000" w:rsidDel="00000000" w:rsidP="00000000" w:rsidRDefault="00000000" w:rsidRPr="00000000" w14:paraId="000000B6">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(In caso di</w:t>
      </w:r>
      <w:r w:rsidDel="00000000" w:rsidR="00000000" w:rsidRPr="00000000">
        <w:rPr>
          <w:rFonts w:ascii="Arial" w:cs="Arial" w:eastAsia="Arial" w:hAnsi="Arial"/>
          <w:b w:val="1"/>
          <w:i w:val="1"/>
          <w:sz w:val="18"/>
          <w:szCs w:val="18"/>
          <w:rtl w:val="0"/>
        </w:rPr>
        <w:t xml:space="preserve"> </w:t>
      </w:r>
      <w:r w:rsidDel="00000000" w:rsidR="00000000" w:rsidRPr="00000000">
        <w:rPr>
          <w:rFonts w:ascii="Arial" w:cs="Arial" w:eastAsia="Arial" w:hAnsi="Arial"/>
          <w:i w:val="1"/>
          <w:sz w:val="18"/>
          <w:szCs w:val="18"/>
          <w:rtl w:val="0"/>
        </w:rPr>
        <w:t xml:space="preserve">Sottoposizione a sequestro o confisca ai sensi dell'articolo 240-bis del codice penale o degli articoli 20 e 24 del decreto legislativo 6 settembre 2011, n. 159, e affidamento a custode o amministratore giudiziario o finanziario)</w:t>
      </w:r>
    </w:p>
    <w:p w:rsidR="00000000" w:rsidDel="00000000" w:rsidP="00000000" w:rsidRDefault="00000000" w:rsidRPr="00000000" w14:paraId="000000B7">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 </w:t>
      </w:r>
      <w:r w:rsidDel="00000000" w:rsidR="00000000" w:rsidRPr="00000000">
        <w:rPr>
          <w:rFonts w:ascii="Arial" w:cs="Arial" w:eastAsia="Arial" w:hAnsi="Arial"/>
          <w:sz w:val="18"/>
          <w:szCs w:val="18"/>
          <w:rtl w:val="0"/>
        </w:rPr>
        <w:t xml:space="preserve">che è stato emesso il provvedimento _____ (</w:t>
      </w:r>
      <w:r w:rsidDel="00000000" w:rsidR="00000000" w:rsidRPr="00000000">
        <w:rPr>
          <w:rFonts w:ascii="Arial" w:cs="Arial" w:eastAsia="Arial" w:hAnsi="Arial"/>
          <w:i w:val="1"/>
          <w:sz w:val="18"/>
          <w:szCs w:val="18"/>
          <w:rtl w:val="0"/>
        </w:rPr>
        <w:t xml:space="preserve">indicare il tipo di provvedimento ____ Sottoposizione a sequestro o confisca ai sensi dell'articolo 240-bis del codice penale o degli articoli 20 e 24 del decreto legislativo 6 settembre 2011, n. 159, e affidamento a custode o amministratore giudiziario o finanziario</w:t>
      </w:r>
      <w:r w:rsidDel="00000000" w:rsidR="00000000" w:rsidRPr="00000000">
        <w:rPr>
          <w:rFonts w:ascii="Arial" w:cs="Arial" w:eastAsia="Arial" w:hAnsi="Arial"/>
          <w:sz w:val="18"/>
          <w:szCs w:val="18"/>
          <w:rtl w:val="0"/>
        </w:rPr>
        <w:t xml:space="preserve">) in data … da parte di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[Eventuale, in caso di servizi o forniture rientranti in una delle attività a maggior rischio di infiltrazione mafiosa di cui al comma 53, dell’art. 1, della legge 6 novembre 2012, n. 190: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servizi/forniture di cui ai settori sensibili ex art 1, comma 53 della l. 190/2012</w:t>
      </w:r>
    </w:p>
    <w:p w:rsidR="00000000" w:rsidDel="00000000" w:rsidP="00000000" w:rsidRDefault="00000000" w:rsidRPr="00000000" w14:paraId="000000BA">
      <w:pPr>
        <w:spacing w:after="0" w:line="300" w:lineRule="auto"/>
        <w:ind w:left="360"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[in caso di partecipazione in forma associata, dichiarazioni da rendere da ciascun componente del RTI/consorzio ordinario costituito e costituendo, dalle consorziate esecutrici e da quelle non esecutrici che prestano i requisiti]</w:t>
      </w:r>
    </w:p>
    <w:p w:rsidR="00000000" w:rsidDel="00000000" w:rsidP="00000000" w:rsidRDefault="00000000" w:rsidRPr="00000000" w14:paraId="000000BB">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essere iscritto nell’elenco dei fornitori, prestatori di servizi non soggetti a tentativo di infiltrazione mafiosa (c.d. White List) della Prefettura di ______</w:t>
      </w:r>
    </w:p>
    <w:p w:rsidR="00000000" w:rsidDel="00000000" w:rsidP="00000000" w:rsidRDefault="00000000" w:rsidRPr="00000000" w14:paraId="000000BC">
      <w:pPr>
        <w:spacing w:after="0" w:line="300" w:lineRule="auto"/>
        <w:ind w:left="709"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o, in alternativa, </w:t>
      </w:r>
    </w:p>
    <w:p w:rsidR="00000000" w:rsidDel="00000000" w:rsidP="00000000" w:rsidRDefault="00000000" w:rsidRPr="00000000" w14:paraId="000000BD">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aver presentato la domanda di iscrizione nell’elenco dei fornitori, prestatori di servizi non soggetti a tentativo di infiltrazione mafiosa (c.d. White List) della Prefettura di______</w:t>
      </w:r>
    </w:p>
    <w:p w:rsidR="00000000" w:rsidDel="00000000" w:rsidP="00000000" w:rsidRDefault="00000000" w:rsidRPr="00000000" w14:paraId="000000BE">
      <w:pPr>
        <w:spacing w:after="0" w:line="300" w:lineRule="auto"/>
        <w:ind w:left="709"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o, in alternativa, </w:t>
      </w:r>
    </w:p>
    <w:p w:rsidR="00000000" w:rsidDel="00000000" w:rsidP="00000000" w:rsidRDefault="00000000" w:rsidRPr="00000000" w14:paraId="000000BF">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Del="00000000" w:rsidR="00000000" w:rsidRPr="00000000">
        <w:rPr>
          <w:rFonts w:ascii="Arial" w:cs="Arial" w:eastAsia="Arial" w:hAnsi="Arial"/>
          <w:b w:val="1"/>
          <w:i w:val="1"/>
          <w:sz w:val="18"/>
          <w:szCs w:val="18"/>
          <w:rtl w:val="0"/>
        </w:rPr>
        <w:t xml:space="preserv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left"/>
        <w:rPr>
          <w:rFonts w:ascii="Arial" w:cs="Arial" w:eastAsia="Arial" w:hAnsi="Arial"/>
          <w:b w:val="1"/>
          <w:i w:val="0"/>
          <w:smallCaps w:val="0"/>
          <w:strike w:val="0"/>
          <w:color w:val="4472c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Ulteriori dichiarazioni</w:t>
      </w:r>
      <w:r w:rsidDel="00000000" w:rsidR="00000000" w:rsidRPr="00000000">
        <w:rPr>
          <w:rtl w:val="0"/>
        </w:rPr>
      </w:r>
    </w:p>
    <w:p w:rsidR="00000000" w:rsidDel="00000000" w:rsidP="00000000" w:rsidRDefault="00000000" w:rsidRPr="00000000" w14:paraId="000000C3">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altresì:</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00" w:lineRule="auto"/>
        <w:ind w:left="1440" w:right="0" w:hanging="360"/>
        <w:jc w:val="both"/>
        <w:rPr>
          <w:rFonts w:ascii="Calibri" w:cs="Calibri" w:eastAsia="Calibri" w:hAnsi="Calibri"/>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di partecipazione in RTI/CONSORZIO ordinario costituendi, dichiarazioni da rendere anche da ciascun componente il RTI/consorzio ordinario: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ritenere remunerativa l’offerta economica presentata, avendo tenuto conto, per la relativa formulazione: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00" w:lineRule="auto"/>
        <w:ind w:left="1843"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delle condizioni contrattuali e degli oneri compresi quelli eventuali relativi in materia di sicurezza, di assicurazione, di condizioni di lavoro e di previdenza e assistenza; </w:t>
      </w:r>
    </w:p>
    <w:p w:rsidR="00000000" w:rsidDel="00000000" w:rsidP="00000000" w:rsidRDefault="00000000" w:rsidRPr="00000000" w14:paraId="000000C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00" w:lineRule="auto"/>
        <w:ind w:left="1843"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tutte le circostanze generali, particolari e locali, nessuna esclusa ed eccettuata,che possono </w:t>
        <w:tab/>
        <w:t xml:space="preserve">avere influito o influire sia sulla prestazione dei servizi/fornitura, sia sulla determinazione della propria offerta;</w:t>
      </w:r>
    </w:p>
    <w:p w:rsidR="00000000" w:rsidDel="00000000" w:rsidP="00000000" w:rsidRDefault="00000000" w:rsidRPr="00000000" w14:paraId="000000C7">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b w:val="1"/>
          <w:i w:val="1"/>
          <w:sz w:val="18"/>
          <w:szCs w:val="18"/>
          <w:rtl w:val="0"/>
        </w:rPr>
        <w:t xml:space="preserve">[</w:t>
      </w:r>
      <w:r w:rsidDel="00000000" w:rsidR="00000000" w:rsidRPr="00000000">
        <w:rPr>
          <w:rFonts w:ascii="Arial" w:cs="Arial" w:eastAsia="Arial" w:hAnsi="Arial"/>
          <w:i w:val="1"/>
          <w:sz w:val="18"/>
          <w:szCs w:val="18"/>
          <w:rtl w:val="0"/>
        </w:rPr>
        <w:t xml:space="preserve">in caso di partecipazione in forma associata, le dichiarazioni che seguono devono essere rese da ciascun componente del RTI/consorzio ordinario costituito e costituendo e dalle consorziate esecutrici:</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00" w:lineRule="auto"/>
        <w:ind w:left="144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accetta il Patto di integrità;] </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00" w:lineRule="auto"/>
        <w:ind w:left="144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essere edotto degli obblighi derivanti dal Codice di comportamento adottato dalla stazione appaltante ____ reperibile a ___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gli estremi del Codice di comportamento e dove reperirlo]</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 di impegnarsi, in caso di aggiudicazione, ad osservare e a far osservare ai propri dipendenti e collaboratori, per quanto applicabile, il suddetto codice, pena la risoluzione del contratto;</w:t>
      </w:r>
    </w:p>
    <w:p w:rsidR="00000000" w:rsidDel="00000000" w:rsidP="00000000" w:rsidRDefault="00000000" w:rsidRPr="00000000" w14:paraId="000000CA">
      <w:pPr>
        <w:spacing w:after="0" w:line="300" w:lineRule="auto"/>
        <w:ind w:left="284"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ab/>
        <w:t xml:space="preserve">▪ </w:t>
      </w:r>
      <w:r w:rsidDel="00000000" w:rsidR="00000000" w:rsidRPr="00000000">
        <w:rPr>
          <w:rFonts w:ascii="Arial" w:cs="Arial" w:eastAsia="Arial" w:hAnsi="Arial"/>
          <w:b w:val="1"/>
          <w:sz w:val="18"/>
          <w:szCs w:val="18"/>
          <w:rtl w:val="0"/>
        </w:rPr>
        <w:t xml:space="preserve">SI IMPEGNA</w:t>
      </w:r>
      <w:r w:rsidDel="00000000" w:rsidR="00000000" w:rsidRPr="00000000">
        <w:rPr>
          <w:rFonts w:ascii="Arial" w:cs="Arial" w:eastAsia="Arial" w:hAnsi="Arial"/>
          <w:sz w:val="18"/>
          <w:szCs w:val="18"/>
          <w:rtl w:val="0"/>
        </w:rPr>
        <w:t xml:space="preserve"> a non attuare nella presente gara intese e/o pratiche restrittive della concorrenza e del mercato </w:t>
        <w:tab/>
        <w:t xml:space="preserve">vietate ai sensi della normativa applicabile.</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4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C">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beneficiare della seguente riduzione della garanzia a corredo dell’offerta ai sensi dell’articolo 106, comma 8, (</w:t>
      </w:r>
      <w:r w:rsidDel="00000000" w:rsidR="00000000" w:rsidRPr="00000000">
        <w:rPr>
          <w:rFonts w:ascii="Arial" w:cs="Arial" w:eastAsia="Arial" w:hAnsi="Arial"/>
          <w:i w:val="1"/>
          <w:sz w:val="18"/>
          <w:szCs w:val="18"/>
          <w:rtl w:val="0"/>
        </w:rPr>
        <w:t xml:space="preserve">compilare solo se di interesse) </w:t>
      </w:r>
      <w:r w:rsidDel="00000000" w:rsidR="00000000" w:rsidRPr="00000000">
        <w:rPr>
          <w:rFonts w:ascii="Arial" w:cs="Arial" w:eastAsia="Arial" w:hAnsi="Arial"/>
          <w:sz w:val="18"/>
          <w:szCs w:val="18"/>
          <w:rtl w:val="0"/>
        </w:rPr>
        <w:t xml:space="preserve">e inserisce le relative certificazioni nel FVOE:</w:t>
      </w:r>
      <w:r w:rsidDel="00000000" w:rsidR="00000000" w:rsidRPr="00000000">
        <w:rPr>
          <w:rtl w:val="0"/>
        </w:rPr>
      </w:r>
    </w:p>
    <w:p w:rsidR="00000000" w:rsidDel="00000000" w:rsidP="00000000" w:rsidRDefault="00000000" w:rsidRPr="00000000" w14:paraId="000000CD">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[nel caso di partecipazione associata specificare chi possiede le certificazioni]</w:t>
      </w:r>
    </w:p>
    <w:p w:rsidR="00000000" w:rsidDel="00000000" w:rsidP="00000000" w:rsidRDefault="00000000" w:rsidRPr="00000000" w14:paraId="000000C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30% per il possesso della certificazione del sistema di qualità conforme alle norme europee della serie UNI CEI ISO 9000 rilasciata da organismi accreditati, ai sensi delle norme europee della serie UNI CEI EN 45000 e della serie UNI CEI EN ISO/IEC 17000;</w:t>
      </w:r>
    </w:p>
    <w:p w:rsidR="00000000" w:rsidDel="00000000" w:rsidP="00000000" w:rsidRDefault="00000000" w:rsidRPr="00000000" w14:paraId="000000C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50% in quanto qualificabile come micro, piccola o media impresa oppure facente parte di un raggruppamento di operatori economici o consorzi ordinari costituiti esclusivamente da micro, piccole e medie imprese,</w:t>
      </w:r>
      <w:r w:rsidDel="00000000" w:rsidR="00000000" w:rsidRPr="00000000">
        <w:rPr>
          <w:rFonts w:ascii="Arial" w:cs="Arial" w:eastAsia="Arial" w:hAnsi="Arial"/>
          <w:i w:val="0"/>
          <w:smallCaps w:val="0"/>
          <w:strike w:val="0"/>
          <w:color w:val="000000"/>
          <w:sz w:val="18"/>
          <w:szCs w:val="18"/>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&lt;Quando la Stazione appaltante sarà abilitata ad effettuare le verifiche di veridicità sulle garanzie fideiussorie gestite tramite ricorso a piattaforme telematiche, inserire il seguente periodo:</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10% per aver presentato una fideiussione, emessa e firmata digitalmente, che sia gestita mediante ricorso a piattaforme operanti con tecnologie basate su registri distribuiti ai sensi dell’articolo 106, comma 3, del codice</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&gt;</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riduzione per il possesso di uno o più delle seguenti certificazioni o marchi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la stazione appaltante individua la certificazione e il marchio tra quelli previsti dall’allegato II.13 del Codice e indica la percentuale di riduzione della cauzione, con il vincolo che la somma non può superare il 20%</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bl>
      <w:tblPr>
        <w:tblStyle w:val="Table6"/>
        <w:tblW w:w="8565.0" w:type="dxa"/>
        <w:jc w:val="left"/>
        <w:tblInd w:w="10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0"/>
        <w:gridCol w:w="4425"/>
        <w:gridCol w:w="2700"/>
        <w:tblGridChange w:id="0">
          <w:tblGrid>
            <w:gridCol w:w="1440"/>
            <w:gridCol w:w="4425"/>
            <w:gridCol w:w="2700"/>
          </w:tblGrid>
        </w:tblGridChange>
      </w:tblGrid>
      <w:tr>
        <w:trPr>
          <w:cantSplit w:val="0"/>
          <w:tblHeader w:val="0"/>
        </w:trPr>
        <w:tc>
          <w:tcPr>
            <w:shd w:fill="4472c4" w:val="clear"/>
          </w:tcPr>
          <w:p w:rsidR="00000000" w:rsidDel="00000000" w:rsidP="00000000" w:rsidRDefault="00000000" w:rsidRPr="00000000" w14:paraId="000000D2">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Norma</w:t>
            </w:r>
          </w:p>
        </w:tc>
        <w:tc>
          <w:tcPr>
            <w:shd w:fill="4472c4" w:val="clear"/>
          </w:tcPr>
          <w:p w:rsidR="00000000" w:rsidDel="00000000" w:rsidP="00000000" w:rsidRDefault="00000000" w:rsidRPr="00000000" w14:paraId="000000D3">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Certificazione/marchio posseduti</w:t>
            </w:r>
          </w:p>
        </w:tc>
        <w:tc>
          <w:tcPr>
            <w:shd w:fill="4472c4" w:val="clear"/>
          </w:tcPr>
          <w:p w:rsidR="00000000" w:rsidDel="00000000" w:rsidP="00000000" w:rsidRDefault="00000000" w:rsidRPr="00000000" w14:paraId="000000D4">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 di riduzione</w:t>
            </w:r>
          </w:p>
        </w:tc>
      </w:tr>
      <w:tr>
        <w:trPr>
          <w:cantSplit w:val="0"/>
          <w:tblHeader w:val="0"/>
        </w:trPr>
        <w:tc>
          <w:tcPr/>
          <w:p w:rsidR="00000000" w:rsidDel="00000000" w:rsidP="00000000" w:rsidRDefault="00000000" w:rsidRPr="00000000" w14:paraId="000000D5">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D6">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D7">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8">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D9">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DA">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B">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DC">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DD">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E">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DF">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0">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E1">
      <w:pPr>
        <w:spacing w:after="0" w:line="30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2">
      <w:pPr>
        <w:spacing w:after="0" w:line="300" w:lineRule="auto"/>
        <w:ind w:left="284" w:firstLine="0"/>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p>
    <w:p w:rsidR="00000000" w:rsidDel="00000000" w:rsidP="00000000" w:rsidRDefault="00000000" w:rsidRPr="00000000" w14:paraId="000000E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709" w:right="0" w:hanging="142.00000000000003"/>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cauzione è stata costituita nella forma di ….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se cauzione o fideiussione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0E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709" w:right="0" w:hanging="142.0000000000000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eventuale, solo nel caso in cui la garanzia sia rilasciata nella forma di fideiussione)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indica il seguente sito internet……………………… o la seguente PEC del garante……………………………, al fine di consentire la verifica di veridicità e autenticità della garanzia da parte della stazione appaltante. </w:t>
      </w:r>
    </w:p>
    <w:p w:rsidR="00000000" w:rsidDel="00000000" w:rsidP="00000000" w:rsidRDefault="00000000" w:rsidRPr="00000000" w14:paraId="000000E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709" w:right="0" w:hanging="142.00000000000003"/>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[Eventuale, solo nel caso in cui la garanzia sia rilasciata tramite bonifico: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in caso di restituzione della garanzia provvisoria costituita tramite bonifico, il relativo versamento dovrà essere effettuato sul conto corrente bancario IBAN n. _____ intestato a ______, presso ______;</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709" w:right="0" w:hanging="142.00000000000003"/>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[eventuale, in caso di pagamento tramite marca da bollo di euro 16,00:</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che il numero seriale della marca da bollo di Euro 16,00 con la quale assolve al pagamento del bollo ai fini della partecipazione alla presente procedura, e la cui copia si allega a Sistema, è _________. Assume ogni responsabilità in caso di utilizzo plurimo dei contrassegni;</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7">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 DICHIARA </w:t>
      </w:r>
      <w:r w:rsidDel="00000000" w:rsidR="00000000" w:rsidRPr="00000000">
        <w:rPr>
          <w:rFonts w:ascii="Arial" w:cs="Arial" w:eastAsia="Arial" w:hAnsi="Arial"/>
          <w:sz w:val="18"/>
          <w:szCs w:val="18"/>
          <w:rtl w:val="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000000" w:rsidDel="00000000" w:rsidP="00000000" w:rsidRDefault="00000000" w:rsidRPr="00000000" w14:paraId="000000E8">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i w:val="1"/>
          <w:sz w:val="18"/>
          <w:szCs w:val="18"/>
          <w:rtl w:val="0"/>
        </w:rPr>
        <w:t xml:space="preserve">in caso di partecipazione di un RTI/Consorzio ordinario costituendo, dichiarazione da rendere da parte di tutti i componenti il RTI/Consorzio: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impegnarsi a mantenere valida e vincolante la propria offerta per il periodo previsto nell’Appalto specifico</w:t>
      </w:r>
      <w:r w:rsidDel="00000000" w:rsidR="00000000" w:rsidRPr="00000000">
        <w:rPr>
          <w:rFonts w:ascii="Arial" w:cs="Arial" w:eastAsia="Arial" w:hAnsi="Arial"/>
          <w:b w:val="1"/>
          <w:i w:val="1"/>
          <w:sz w:val="18"/>
          <w:szCs w:val="18"/>
          <w:rtl w:val="0"/>
        </w:rPr>
        <w:t xml:space="preserve">.]</w:t>
      </w:r>
      <w:r w:rsidDel="00000000" w:rsidR="00000000" w:rsidRPr="00000000">
        <w:rPr>
          <w:rtl w:val="0"/>
        </w:rPr>
      </w:r>
    </w:p>
    <w:p w:rsidR="00000000" w:rsidDel="00000000" w:rsidP="00000000" w:rsidRDefault="00000000" w:rsidRPr="00000000" w14:paraId="000000E9">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il numero di dipendenti impiegati alla data di presentazione della domanda è pari a: ______;</w:t>
      </w:r>
      <w:r w:rsidDel="00000000" w:rsidR="00000000" w:rsidRPr="00000000">
        <w:rPr>
          <w:rtl w:val="0"/>
        </w:rPr>
      </w:r>
    </w:p>
    <w:p w:rsidR="00000000" w:rsidDel="00000000" w:rsidP="00000000" w:rsidRDefault="00000000" w:rsidRPr="00000000" w14:paraId="000000EA">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w:t>
      </w:r>
      <w:r w:rsidDel="00000000" w:rsidR="00000000" w:rsidRPr="00000000">
        <w:rPr>
          <w:rFonts w:ascii="Arial" w:cs="Arial" w:eastAsia="Arial" w:hAnsi="Arial"/>
          <w:b w:val="1"/>
          <w:color w:val="002060"/>
          <w:sz w:val="18"/>
          <w:szCs w:val="18"/>
          <w:rtl w:val="0"/>
        </w:rPr>
        <w:t xml:space="preserve">&lt;indicare soggetto&gt;</w:t>
      </w:r>
      <w:r w:rsidDel="00000000" w:rsidR="00000000" w:rsidRPr="00000000">
        <w:rPr>
          <w:rFonts w:ascii="Arial" w:cs="Arial" w:eastAsia="Arial" w:hAnsi="Arial"/>
          <w:sz w:val="18"/>
          <w:szCs w:val="18"/>
          <w:rtl w:val="0"/>
        </w:rPr>
        <w:t xml:space="preserve">, nonché alle rappresentanze sindacali aziendali, alla consigliera e al consigliere regionale di parità, entro 6 mesi dalla stipula </w:t>
      </w:r>
      <w:r w:rsidDel="00000000" w:rsidR="00000000" w:rsidRPr="00000000">
        <w:rPr>
          <w:rFonts w:ascii="Arial" w:cs="Arial" w:eastAsia="Arial" w:hAnsi="Arial"/>
          <w:color w:val="0000ff"/>
          <w:sz w:val="18"/>
          <w:szCs w:val="18"/>
          <w:rtl w:val="0"/>
        </w:rPr>
        <w:t xml:space="preserve">&lt;</w:t>
      </w:r>
      <w:r w:rsidDel="00000000" w:rsidR="00000000" w:rsidRPr="00000000">
        <w:rPr>
          <w:rFonts w:ascii="Arial" w:cs="Arial" w:eastAsia="Arial" w:hAnsi="Arial"/>
          <w:sz w:val="18"/>
          <w:szCs w:val="18"/>
          <w:rtl w:val="0"/>
        </w:rPr>
        <w:t xml:space="preserve">della Convenzione</w:t>
      </w:r>
      <w:r w:rsidDel="00000000" w:rsidR="00000000" w:rsidRPr="00000000">
        <w:rPr>
          <w:rFonts w:ascii="Arial" w:cs="Arial" w:eastAsia="Arial" w:hAnsi="Arial"/>
          <w:color w:val="0000ff"/>
          <w:sz w:val="18"/>
          <w:szCs w:val="18"/>
          <w:rtl w:val="0"/>
        </w:rPr>
        <w:t xml:space="preserve">/</w:t>
      </w:r>
      <w:r w:rsidDel="00000000" w:rsidR="00000000" w:rsidRPr="00000000">
        <w:rPr>
          <w:rFonts w:ascii="Arial" w:cs="Arial" w:eastAsia="Arial" w:hAnsi="Arial"/>
          <w:sz w:val="18"/>
          <w:szCs w:val="18"/>
          <w:rtl w:val="0"/>
        </w:rPr>
        <w:t xml:space="preserve">dell’Accordo Quadro</w:t>
      </w:r>
      <w:r w:rsidDel="00000000" w:rsidR="00000000" w:rsidRPr="00000000">
        <w:rPr>
          <w:rFonts w:ascii="Arial" w:cs="Arial" w:eastAsia="Arial" w:hAnsi="Arial"/>
          <w:color w:val="0000ff"/>
          <w:sz w:val="18"/>
          <w:szCs w:val="18"/>
          <w:rtl w:val="0"/>
        </w:rPr>
        <w:t xml:space="preserve">/</w:t>
      </w:r>
      <w:r w:rsidDel="00000000" w:rsidR="00000000" w:rsidRPr="00000000">
        <w:rPr>
          <w:rFonts w:ascii="Arial" w:cs="Arial" w:eastAsia="Arial" w:hAnsi="Arial"/>
          <w:sz w:val="18"/>
          <w:szCs w:val="18"/>
          <w:rtl w:val="0"/>
        </w:rPr>
        <w:t xml:space="preserve">del Contratto</w:t>
      </w:r>
      <w:r w:rsidDel="00000000" w:rsidR="00000000" w:rsidRPr="00000000">
        <w:rPr>
          <w:rFonts w:ascii="Arial" w:cs="Arial" w:eastAsia="Arial" w:hAnsi="Arial"/>
          <w:color w:val="0000ff"/>
          <w:sz w:val="18"/>
          <w:szCs w:val="18"/>
          <w:rtl w:val="0"/>
        </w:rPr>
        <w:t xml:space="preserve">&gt;</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EB">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nei dodici mesi antecedenti alla presentazione dell’offerta nell’ambito della presente procedura, non ha violato l’obbligo di cui all’art. 47, comma 3, del D.L. n. 77/2021, convertito in L. n. 108/2021 o all’articolo 1, comma 6, dell’Allegato II.3;</w:t>
      </w:r>
    </w:p>
    <w:p w:rsidR="00000000" w:rsidDel="00000000" w:rsidP="00000000" w:rsidRDefault="00000000" w:rsidRPr="00000000" w14:paraId="000000EC">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aver assolto agli obblighi di cui alla legge n. 68/1999;</w:t>
      </w:r>
    </w:p>
    <w:p w:rsidR="00000000" w:rsidDel="00000000" w:rsidP="00000000" w:rsidRDefault="00000000" w:rsidRPr="00000000" w14:paraId="000000ED">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impegnarsi, in caso di aggiudicazione, a consegnare alla </w:t>
      </w:r>
      <w:r w:rsidDel="00000000" w:rsidR="00000000" w:rsidRPr="00000000">
        <w:rPr>
          <w:rFonts w:ascii="Arial" w:cs="Arial" w:eastAsia="Arial" w:hAnsi="Arial"/>
          <w:b w:val="1"/>
          <w:color w:val="002060"/>
          <w:sz w:val="18"/>
          <w:szCs w:val="18"/>
          <w:rtl w:val="0"/>
        </w:rPr>
        <w:t xml:space="preserve">&lt;indicare soggetto&gt;</w:t>
      </w:r>
      <w:r w:rsidDel="00000000" w:rsidR="00000000" w:rsidRPr="00000000">
        <w:rPr>
          <w:rFonts w:ascii="Arial" w:cs="Arial" w:eastAsia="Arial" w:hAnsi="Arial"/>
          <w:sz w:val="18"/>
          <w:szCs w:val="18"/>
          <w:rtl w:val="0"/>
        </w:rPr>
        <w:t xml:space="preserve">, entro 6 mesi dalla stipula </w:t>
      </w:r>
      <w:r w:rsidDel="00000000" w:rsidR="00000000" w:rsidRPr="00000000">
        <w:rPr>
          <w:rFonts w:ascii="Arial" w:cs="Arial" w:eastAsia="Arial" w:hAnsi="Arial"/>
          <w:color w:val="0000ff"/>
          <w:sz w:val="18"/>
          <w:szCs w:val="18"/>
          <w:rtl w:val="0"/>
        </w:rPr>
        <w:t xml:space="preserve">&lt;</w:t>
      </w:r>
      <w:r w:rsidDel="00000000" w:rsidR="00000000" w:rsidRPr="00000000">
        <w:rPr>
          <w:rFonts w:ascii="Arial" w:cs="Arial" w:eastAsia="Arial" w:hAnsi="Arial"/>
          <w:sz w:val="18"/>
          <w:szCs w:val="18"/>
          <w:rtl w:val="0"/>
        </w:rPr>
        <w:t xml:space="preserve">della Convenzione</w:t>
      </w:r>
      <w:r w:rsidDel="00000000" w:rsidR="00000000" w:rsidRPr="00000000">
        <w:rPr>
          <w:rFonts w:ascii="Arial" w:cs="Arial" w:eastAsia="Arial" w:hAnsi="Arial"/>
          <w:color w:val="0000ff"/>
          <w:sz w:val="18"/>
          <w:szCs w:val="18"/>
          <w:rtl w:val="0"/>
        </w:rPr>
        <w:t xml:space="preserve">/</w:t>
      </w:r>
      <w:r w:rsidDel="00000000" w:rsidR="00000000" w:rsidRPr="00000000">
        <w:rPr>
          <w:rFonts w:ascii="Arial" w:cs="Arial" w:eastAsia="Arial" w:hAnsi="Arial"/>
          <w:sz w:val="18"/>
          <w:szCs w:val="18"/>
          <w:rtl w:val="0"/>
        </w:rPr>
        <w:t xml:space="preserve">dell’Accordo Quadro</w:t>
      </w:r>
      <w:r w:rsidDel="00000000" w:rsidR="00000000" w:rsidRPr="00000000">
        <w:rPr>
          <w:rFonts w:ascii="Arial" w:cs="Arial" w:eastAsia="Arial" w:hAnsi="Arial"/>
          <w:color w:val="0000ff"/>
          <w:sz w:val="18"/>
          <w:szCs w:val="18"/>
          <w:rtl w:val="0"/>
        </w:rPr>
        <w:t xml:space="preserve">/</w:t>
      </w:r>
      <w:r w:rsidDel="00000000" w:rsidR="00000000" w:rsidRPr="00000000">
        <w:rPr>
          <w:rFonts w:ascii="Arial" w:cs="Arial" w:eastAsia="Arial" w:hAnsi="Arial"/>
          <w:sz w:val="18"/>
          <w:szCs w:val="18"/>
          <w:rtl w:val="0"/>
        </w:rPr>
        <w:t xml:space="preserve">del Contratto</w:t>
      </w:r>
      <w:r w:rsidDel="00000000" w:rsidR="00000000" w:rsidRPr="00000000">
        <w:rPr>
          <w:rFonts w:ascii="Arial" w:cs="Arial" w:eastAsia="Arial" w:hAnsi="Arial"/>
          <w:color w:val="0000ff"/>
          <w:sz w:val="18"/>
          <w:szCs w:val="18"/>
          <w:rtl w:val="0"/>
        </w:rPr>
        <w:t xml:space="preserve">&gt;</w:t>
      </w:r>
      <w:r w:rsidDel="00000000" w:rsidR="00000000" w:rsidRPr="00000000">
        <w:rPr>
          <w:rFonts w:ascii="Arial" w:cs="Arial" w:eastAsia="Arial" w:hAnsi="Arial"/>
          <w:sz w:val="18"/>
          <w:szCs w:val="18"/>
          <w:rtl w:val="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rsidR="00000000" w:rsidDel="00000000" w:rsidP="00000000" w:rsidRDefault="00000000" w:rsidRPr="00000000" w14:paraId="000000EE">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di non essere incorso nell’interdizione automatica per inadempimento dell’obbligo di consegnare alla </w:t>
      </w:r>
      <w:r w:rsidDel="00000000" w:rsidR="00000000" w:rsidRPr="00000000">
        <w:rPr>
          <w:rFonts w:ascii="Arial" w:cs="Arial" w:eastAsia="Arial" w:hAnsi="Arial"/>
          <w:b w:val="1"/>
          <w:color w:val="002060"/>
          <w:sz w:val="18"/>
          <w:szCs w:val="18"/>
          <w:rtl w:val="0"/>
        </w:rPr>
        <w:t xml:space="preserve">&lt;indicare soggetto&gt;</w:t>
      </w:r>
      <w:r w:rsidDel="00000000" w:rsidR="00000000" w:rsidRPr="00000000">
        <w:rPr>
          <w:rFonts w:ascii="Arial" w:cs="Arial" w:eastAsia="Arial" w:hAnsi="Arial"/>
          <w:sz w:val="18"/>
          <w:szCs w:val="18"/>
          <w:rtl w:val="0"/>
        </w:rPr>
        <w:t xml:space="preserve">, entro sei mesi dalla conclusione </w:t>
      </w:r>
      <w:r w:rsidDel="00000000" w:rsidR="00000000" w:rsidRPr="00000000">
        <w:rPr>
          <w:rFonts w:ascii="Arial" w:cs="Arial" w:eastAsia="Arial" w:hAnsi="Arial"/>
          <w:color w:val="0000ff"/>
          <w:sz w:val="18"/>
          <w:szCs w:val="18"/>
          <w:rtl w:val="0"/>
        </w:rPr>
        <w:t xml:space="preserve">&lt;</w:t>
      </w:r>
      <w:r w:rsidDel="00000000" w:rsidR="00000000" w:rsidRPr="00000000">
        <w:rPr>
          <w:rFonts w:ascii="Arial" w:cs="Arial" w:eastAsia="Arial" w:hAnsi="Arial"/>
          <w:sz w:val="18"/>
          <w:szCs w:val="18"/>
          <w:rtl w:val="0"/>
        </w:rPr>
        <w:t xml:space="preserve">della Convenzione</w:t>
      </w:r>
      <w:r w:rsidDel="00000000" w:rsidR="00000000" w:rsidRPr="00000000">
        <w:rPr>
          <w:rFonts w:ascii="Arial" w:cs="Arial" w:eastAsia="Arial" w:hAnsi="Arial"/>
          <w:color w:val="0000ff"/>
          <w:sz w:val="18"/>
          <w:szCs w:val="18"/>
          <w:rtl w:val="0"/>
        </w:rPr>
        <w:t xml:space="preserve">/</w:t>
      </w:r>
      <w:r w:rsidDel="00000000" w:rsidR="00000000" w:rsidRPr="00000000">
        <w:rPr>
          <w:rFonts w:ascii="Arial" w:cs="Arial" w:eastAsia="Arial" w:hAnsi="Arial"/>
          <w:sz w:val="18"/>
          <w:szCs w:val="18"/>
          <w:rtl w:val="0"/>
        </w:rPr>
        <w:t xml:space="preserve">dell’Accordo Quadro</w:t>
      </w:r>
      <w:r w:rsidDel="00000000" w:rsidR="00000000" w:rsidRPr="00000000">
        <w:rPr>
          <w:rFonts w:ascii="Arial" w:cs="Arial" w:eastAsia="Arial" w:hAnsi="Arial"/>
          <w:color w:val="0000ff"/>
          <w:sz w:val="18"/>
          <w:szCs w:val="18"/>
          <w:rtl w:val="0"/>
        </w:rPr>
        <w:t xml:space="preserve">/</w:t>
      </w:r>
      <w:r w:rsidDel="00000000" w:rsidR="00000000" w:rsidRPr="00000000">
        <w:rPr>
          <w:rFonts w:ascii="Arial" w:cs="Arial" w:eastAsia="Arial" w:hAnsi="Arial"/>
          <w:sz w:val="18"/>
          <w:szCs w:val="18"/>
          <w:rtl w:val="0"/>
        </w:rPr>
        <w:t xml:space="preserve">del Contratto</w:t>
      </w:r>
      <w:r w:rsidDel="00000000" w:rsidR="00000000" w:rsidRPr="00000000">
        <w:rPr>
          <w:rFonts w:ascii="Arial" w:cs="Arial" w:eastAsia="Arial" w:hAnsi="Arial"/>
          <w:color w:val="0000ff"/>
          <w:sz w:val="18"/>
          <w:szCs w:val="18"/>
          <w:rtl w:val="0"/>
        </w:rPr>
        <w:t xml:space="preserve">&gt;</w:t>
      </w:r>
      <w:r w:rsidDel="00000000" w:rsidR="00000000" w:rsidRPr="00000000">
        <w:rPr>
          <w:rFonts w:ascii="Arial" w:cs="Arial" w:eastAsia="Arial" w:hAnsi="Arial"/>
          <w:sz w:val="18"/>
          <w:szCs w:val="18"/>
          <w:rtl w:val="0"/>
        </w:rPr>
        <w:t xml:space="preserve">, la relazione di genere di cui all’art. 47, comma 3, del decreto legge n. 77/2022.</w:t>
      </w:r>
    </w:p>
    <w:p w:rsidR="00000000" w:rsidDel="00000000" w:rsidP="00000000" w:rsidRDefault="00000000" w:rsidRPr="00000000" w14:paraId="000000EF">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       o, in alternativa,</w:t>
      </w:r>
    </w:p>
    <w:p w:rsidR="00000000" w:rsidDel="00000000" w:rsidP="00000000" w:rsidRDefault="00000000" w:rsidRPr="00000000" w14:paraId="000000F0">
      <w:pPr>
        <w:spacing w:after="0" w:line="300" w:lineRule="auto"/>
        <w:ind w:left="284" w:firstLine="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Opzione 3:</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CHE </w:t>
      </w:r>
      <w:r w:rsidDel="00000000" w:rsidR="00000000" w:rsidRPr="00000000">
        <w:rPr>
          <w:rFonts w:ascii="Arial" w:cs="Arial" w:eastAsia="Arial" w:hAnsi="Arial"/>
          <w:sz w:val="18"/>
          <w:szCs w:val="18"/>
          <w:rtl w:val="0"/>
        </w:rPr>
        <w:t xml:space="preserve">la propria azienda ha un numero di dipendenti </w:t>
      </w:r>
      <w:r w:rsidDel="00000000" w:rsidR="00000000" w:rsidRPr="00000000">
        <w:rPr>
          <w:rFonts w:ascii="Arial" w:cs="Arial" w:eastAsia="Arial" w:hAnsi="Arial"/>
          <w:b w:val="1"/>
          <w:sz w:val="18"/>
          <w:szCs w:val="18"/>
          <w:rtl w:val="0"/>
        </w:rPr>
        <w:t xml:space="preserve">inferiore a 15 </w:t>
      </w:r>
      <w:r w:rsidDel="00000000" w:rsidR="00000000" w:rsidRPr="00000000">
        <w:rPr>
          <w:rFonts w:ascii="Arial" w:cs="Arial" w:eastAsia="Arial" w:hAnsi="Arial"/>
          <w:sz w:val="18"/>
          <w:szCs w:val="18"/>
          <w:rtl w:val="0"/>
        </w:rPr>
        <w:t xml:space="preserve">e</w:t>
      </w: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non è, pertanto, tenuta al rispetto di quanto prescritto dall’art.47, comma 2 e 3 e 3bis, del D.L. n. 77/2021, convertito in L. n. 108/2021.</w:t>
      </w:r>
      <w:r w:rsidDel="00000000" w:rsidR="00000000" w:rsidRPr="00000000">
        <w:rPr>
          <w:rtl w:val="0"/>
        </w:rPr>
      </w:r>
    </w:p>
    <w:p w:rsidR="00000000" w:rsidDel="00000000" w:rsidP="00000000" w:rsidRDefault="00000000" w:rsidRPr="00000000" w14:paraId="000000F1">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Assunzione di ulteriori impegni </w:t>
      </w:r>
    </w:p>
    <w:p w:rsidR="00000000" w:rsidDel="00000000" w:rsidP="00000000" w:rsidRDefault="00000000" w:rsidRPr="00000000" w14:paraId="000000F3">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DICHIARA, </w:t>
      </w:r>
      <w:r w:rsidDel="00000000" w:rsidR="00000000" w:rsidRPr="00000000">
        <w:rPr>
          <w:rFonts w:ascii="Arial" w:cs="Arial" w:eastAsia="Arial" w:hAnsi="Arial"/>
          <w:sz w:val="18"/>
          <w:szCs w:val="18"/>
          <w:rtl w:val="0"/>
        </w:rPr>
        <w:t xml:space="preserve">altresì di:</w:t>
      </w:r>
    </w:p>
    <w:p w:rsidR="00000000" w:rsidDel="00000000" w:rsidP="00000000" w:rsidRDefault="00000000" w:rsidRPr="00000000" w14:paraId="000000F4">
      <w:pPr>
        <w:spacing w:after="0" w:line="300" w:lineRule="auto"/>
        <w:ind w:left="284"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1"/>
          <w:sz w:val="18"/>
          <w:szCs w:val="18"/>
          <w:rtl w:val="0"/>
        </w:rPr>
        <w:t xml:space="preserve">[</w:t>
      </w:r>
      <w:r w:rsidDel="00000000" w:rsidR="00000000" w:rsidRPr="00000000">
        <w:rPr>
          <w:rFonts w:ascii="Arial" w:cs="Arial" w:eastAsia="Arial" w:hAnsi="Arial"/>
          <w:i w:val="1"/>
          <w:sz w:val="18"/>
          <w:szCs w:val="18"/>
          <w:rtl w:val="0"/>
        </w:rPr>
        <w:t xml:space="preserve">In caso di partecipazione in forma associata, dichiarazioni da rendere anche da tutti i membri del RTI/Consorzio ordinari se costituendi e dalle consorziate esecutrici.</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(solo per gli operatori economici non residenti e privi di stabile organizzazione in Italia)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uniformarsi, in caso di aggiudicazione, alla disciplina di cui agli articoli 17, comma 2, e 53, comma 3 del D.P.R. 633/1972 e comunicare alla stazione appaltante la nomina del proprio rappresentante fiscale, nelle forme di legge; </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aver preso visione e di accettare, senza condizione o riserva alcuna, i chiarimenti (quesiti/risposte) resi disponibili mediante la piattaforma;</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In caso di partecipazione in forma associata, dichiarazioni da rendere anche da tutti i membri del RTI/Consorzio ordinari costituito e costituendo e dalle consorziate esecutrici:</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SI IMPEGNA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 dichiarare la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&lt;sussistenza&gt; &lt;non sussistenza&gt;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0" w:before="0" w:line="300" w:lineRule="auto"/>
        <w:ind w:left="720" w:right="0" w:hanging="36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Autorizzazioni e ulteriori dichiarazioni ai fini dell’accesso, delle comunicazioni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&lt;eventuale: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 del trattamento dei dati&gt;</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AUTORIZZA la Stazione Appaltante, qualora un partecipante alla gara eserciti la facoltà di “accesso agli atti”, a consentire - in modalità digitale l’accesso della documentazione presentata per la partecipazione alla gara ad eccezione delle eventuali parti indicate in offerta tecnica coperte da segreto tecnico e/o commerciale, per le seguenti ragioni _______.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(Fornire adeguate motivazioni, supportate da eventuale documentazione a comprova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Si rammenta di non fornire informazioni relative ai contenuti dell’offerta economica e ai giustificativi dell’anomalia e di allegare, nell’apposita busta, copia dell’offerta tecnica oscurata nelle parti coperte da segreto tecnico e/o commerciale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left"/>
        <w:rPr>
          <w:rFonts w:ascii="Arial" w:cs="Arial" w:eastAsia="Arial" w:hAnsi="Arial"/>
          <w:b w:val="1"/>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AUTORIZZA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che il proprio domicilio digitale presente negli indici di cui agli articoli 6-bis e 6-ter del D.lgs. n. 82/05 è il seguente: ____;</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Calibri" w:cs="Calibri" w:eastAsia="Calibri" w:hAnsi="Calibri"/>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oppure per gli operatori economici transfrontalieri</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l’indirizzo di servizio elettronico_____ di recapito certificato qualificato ai sensi del Regolamento eIDAS ____ e, per le comunicazioni che avvengono a Sistema così come precisato al par. ______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Disciplinare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 &lt;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Capitolato d’Oneri</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elegge domicilio nell’apposita area del Sistema ad esso riservata;</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5">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6">
      <w:pPr>
        <w:spacing w:after="0" w:line="3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 documentazione presentata in copia viene prodotta ai sensi del decreto legislativo n. 82/05. </w:t>
      </w:r>
    </w:p>
    <w:p w:rsidR="00000000" w:rsidDel="00000000" w:rsidP="00000000" w:rsidRDefault="00000000" w:rsidRPr="00000000" w14:paraId="00000107">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8">
      <w:pPr>
        <w:spacing w:after="0" w:line="300" w:lineRule="auto"/>
        <w:rPr>
          <w:rFonts w:ascii="Arial" w:cs="Arial" w:eastAsia="Arial" w:hAnsi="Arial"/>
          <w:sz w:val="18"/>
          <w:szCs w:val="18"/>
        </w:rPr>
      </w:pPr>
      <w:r w:rsidDel="00000000" w:rsidR="00000000" w:rsidRPr="00000000">
        <w:rPr>
          <w:rFonts w:ascii="Arial" w:cs="Arial" w:eastAsia="Arial" w:hAnsi="Arial"/>
          <w:sz w:val="18"/>
          <w:szCs w:val="18"/>
          <w:rtl w:val="0"/>
        </w:rPr>
        <w:tab/>
        <w:tab/>
        <w:tab/>
        <w:tab/>
        <w:tab/>
        <w:tab/>
        <w:tab/>
        <w:tab/>
        <w:tab/>
        <w:tab/>
        <w:tab/>
        <w:t xml:space="preserve">Firmato Digitalmente</w:t>
        <w:tab/>
        <w:tab/>
        <w:tab/>
        <w:tab/>
        <w:tab/>
        <w:tab/>
        <w:tab/>
        <w:tab/>
        <w:tab/>
        <w:tab/>
        <w:tab/>
        <w:t xml:space="preserve">__________________</w:t>
        <w:tab/>
      </w:r>
    </w:p>
    <w:p w:rsidR="00000000" w:rsidDel="00000000" w:rsidP="00000000" w:rsidRDefault="00000000" w:rsidRPr="00000000" w14:paraId="00000109">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A">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B">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C">
      <w:pPr>
        <w:spacing w:after="0" w:line="30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D">
      <w:pPr>
        <w:spacing w:after="0" w:line="300" w:lineRule="auto"/>
        <w:jc w:val="both"/>
        <w:rPr>
          <w:rFonts w:ascii="Arial" w:cs="Arial" w:eastAsia="Arial" w:hAnsi="Arial"/>
          <w:sz w:val="18"/>
          <w:szCs w:val="18"/>
        </w:rPr>
      </w:pPr>
      <w:r w:rsidDel="00000000" w:rsidR="00000000" w:rsidRPr="00000000">
        <w:rPr>
          <w:rtl w:val="0"/>
        </w:rPr>
      </w:r>
    </w:p>
    <w:sectPr>
      <w:headerReference r:id="rId8" w:type="default"/>
      <w:pgSz w:h="16838" w:w="11906" w:orient="portrait"/>
      <w:pgMar w:bottom="1134" w:top="2835"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Le dichiarazioni devono essere rese dal titolare /rappresentante legale/institore: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dell'Operatore singolo</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dei Consorzi di cui all’articolo 65, comma 2, lettere b) e c) del Codice e delle eventuali consorziate esecutrici nelle parti pertinenti</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dei Consorzi stabili di cui all’articolo 65, comma 2, lett. d) del Codice e delle eventuali consorziate esecutrici nelle parti pertinenti</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della Mandataria /Capofila nel caso di RTI o Consorzi Ordinari costituiti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da tutte le imprese raggruppate di un RTI nel caso di RTI ancora da costituire o costituiti limitatamente alle parti pertinenti</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da tutte le imprese consorziate nel caso di un Consorzio Ordinario ancora da costituire o costituiti limitatamente alle parti pertinenti</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della impresa retista che riveste la funzione di organo comune nel caso di rete dotata di organo comune con potere di rappresentanza e con/senza soggettività giuridica;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 Gruppo Europeo Interesse Economico</w:t>
      </w:r>
    </w:p>
  </w:footnote>
  <w:footnote w:id="1">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drawing>
        <wp:anchor allowOverlap="1" behindDoc="0" distB="0" distT="0" distL="0" distR="0" hidden="0" layoutInCell="1" locked="0" relativeHeight="0" simplePos="0">
          <wp:simplePos x="0" y="0"/>
          <wp:positionH relativeFrom="page">
            <wp:posOffset>148590</wp:posOffset>
          </wp:positionH>
          <wp:positionV relativeFrom="page">
            <wp:posOffset>987</wp:posOffset>
          </wp:positionV>
          <wp:extent cx="7543800" cy="116205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bullet"/>
      <w:lvlText w:val="-"/>
      <w:lvlJc w:val="left"/>
      <w:pPr>
        <w:ind w:left="720" w:hanging="360"/>
      </w:pPr>
      <w:rPr>
        <w:rFonts w:ascii="Calibri" w:cs="Calibri" w:eastAsia="Calibri" w:hAnsi="Calibri"/>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405" w:hanging="360"/>
      </w:pPr>
      <w:rPr>
        <w:rFonts w:ascii="Noto Sans Symbols" w:cs="Noto Sans Symbols" w:eastAsia="Noto Sans Symbols" w:hAnsi="Noto Sans Symbols"/>
      </w:rPr>
    </w:lvl>
    <w:lvl w:ilvl="1">
      <w:start w:val="1"/>
      <w:numFmt w:val="bullet"/>
      <w:lvlText w:val="o"/>
      <w:lvlJc w:val="left"/>
      <w:pPr>
        <w:ind w:left="1125" w:hanging="360"/>
      </w:pPr>
      <w:rPr>
        <w:rFonts w:ascii="Courier New" w:cs="Courier New" w:eastAsia="Courier New" w:hAnsi="Courier New"/>
      </w:rPr>
    </w:lvl>
    <w:lvl w:ilvl="2">
      <w:start w:val="1"/>
      <w:numFmt w:val="bullet"/>
      <w:lvlText w:val="▪"/>
      <w:lvlJc w:val="left"/>
      <w:pPr>
        <w:ind w:left="1845" w:hanging="360"/>
      </w:pPr>
      <w:rPr>
        <w:rFonts w:ascii="Noto Sans Symbols" w:cs="Noto Sans Symbols" w:eastAsia="Noto Sans Symbols" w:hAnsi="Noto Sans Symbols"/>
      </w:rPr>
    </w:lvl>
    <w:lvl w:ilvl="3">
      <w:start w:val="1"/>
      <w:numFmt w:val="bullet"/>
      <w:lvlText w:val="●"/>
      <w:lvlJc w:val="left"/>
      <w:pPr>
        <w:ind w:left="2565" w:hanging="360"/>
      </w:pPr>
      <w:rPr>
        <w:rFonts w:ascii="Noto Sans Symbols" w:cs="Noto Sans Symbols" w:eastAsia="Noto Sans Symbols" w:hAnsi="Noto Sans Symbols"/>
      </w:rPr>
    </w:lvl>
    <w:lvl w:ilvl="4">
      <w:start w:val="1"/>
      <w:numFmt w:val="bullet"/>
      <w:lvlText w:val="o"/>
      <w:lvlJc w:val="left"/>
      <w:pPr>
        <w:ind w:left="3285" w:hanging="360"/>
      </w:pPr>
      <w:rPr>
        <w:rFonts w:ascii="Courier New" w:cs="Courier New" w:eastAsia="Courier New" w:hAnsi="Courier New"/>
      </w:rPr>
    </w:lvl>
    <w:lvl w:ilvl="5">
      <w:start w:val="1"/>
      <w:numFmt w:val="bullet"/>
      <w:lvlText w:val="▪"/>
      <w:lvlJc w:val="left"/>
      <w:pPr>
        <w:ind w:left="4005" w:hanging="360"/>
      </w:pPr>
      <w:rPr>
        <w:rFonts w:ascii="Noto Sans Symbols" w:cs="Noto Sans Symbols" w:eastAsia="Noto Sans Symbols" w:hAnsi="Noto Sans Symbols"/>
      </w:rPr>
    </w:lvl>
    <w:lvl w:ilvl="6">
      <w:start w:val="1"/>
      <w:numFmt w:val="bullet"/>
      <w:lvlText w:val="●"/>
      <w:lvlJc w:val="left"/>
      <w:pPr>
        <w:ind w:left="4725" w:hanging="360"/>
      </w:pPr>
      <w:rPr>
        <w:rFonts w:ascii="Noto Sans Symbols" w:cs="Noto Sans Symbols" w:eastAsia="Noto Sans Symbols" w:hAnsi="Noto Sans Symbols"/>
      </w:rPr>
    </w:lvl>
    <w:lvl w:ilvl="7">
      <w:start w:val="1"/>
      <w:numFmt w:val="bullet"/>
      <w:lvlText w:val="o"/>
      <w:lvlJc w:val="left"/>
      <w:pPr>
        <w:ind w:left="5445" w:hanging="360"/>
      </w:pPr>
      <w:rPr>
        <w:rFonts w:ascii="Courier New" w:cs="Courier New" w:eastAsia="Courier New" w:hAnsi="Courier New"/>
      </w:rPr>
    </w:lvl>
    <w:lvl w:ilvl="8">
      <w:start w:val="1"/>
      <w:numFmt w:val="bullet"/>
      <w:lvlText w:val="▪"/>
      <w:lvlJc w:val="left"/>
      <w:pPr>
        <w:ind w:left="6165"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Garamond" w:cs="Garamond" w:eastAsia="Garamond" w:hAnsi="Garamond"/>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b w:val="1"/>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0"/>
      <w:numFmt w:val="bullet"/>
      <w:lvlText w:val="-"/>
      <w:lvlJc w:val="left"/>
      <w:pPr>
        <w:ind w:left="1330" w:hanging="360"/>
      </w:pPr>
      <w:rPr>
        <w:rFonts w:ascii="Trebuchet MS" w:cs="Trebuchet MS" w:eastAsia="Trebuchet MS" w:hAnsi="Trebuchet MS"/>
      </w:rPr>
    </w:lvl>
    <w:lvl w:ilvl="1">
      <w:start w:val="1"/>
      <w:numFmt w:val="bullet"/>
      <w:lvlText w:val="o"/>
      <w:lvlJc w:val="left"/>
      <w:pPr>
        <w:ind w:left="2050" w:hanging="360"/>
      </w:pPr>
      <w:rPr>
        <w:rFonts w:ascii="Courier New" w:cs="Courier New" w:eastAsia="Courier New" w:hAnsi="Courier New"/>
      </w:rPr>
    </w:lvl>
    <w:lvl w:ilvl="2">
      <w:start w:val="1"/>
      <w:numFmt w:val="bullet"/>
      <w:lvlText w:val="▪"/>
      <w:lvlJc w:val="left"/>
      <w:pPr>
        <w:ind w:left="2770" w:hanging="360"/>
      </w:pPr>
      <w:rPr>
        <w:rFonts w:ascii="Noto Sans Symbols" w:cs="Noto Sans Symbols" w:eastAsia="Noto Sans Symbols" w:hAnsi="Noto Sans Symbols"/>
      </w:rPr>
    </w:lvl>
    <w:lvl w:ilvl="3">
      <w:start w:val="1"/>
      <w:numFmt w:val="bullet"/>
      <w:lvlText w:val="●"/>
      <w:lvlJc w:val="left"/>
      <w:pPr>
        <w:ind w:left="3490" w:hanging="360"/>
      </w:pPr>
      <w:rPr>
        <w:rFonts w:ascii="Noto Sans Symbols" w:cs="Noto Sans Symbols" w:eastAsia="Noto Sans Symbols" w:hAnsi="Noto Sans Symbols"/>
      </w:rPr>
    </w:lvl>
    <w:lvl w:ilvl="4">
      <w:start w:val="1"/>
      <w:numFmt w:val="bullet"/>
      <w:lvlText w:val="o"/>
      <w:lvlJc w:val="left"/>
      <w:pPr>
        <w:ind w:left="4210" w:hanging="360"/>
      </w:pPr>
      <w:rPr>
        <w:rFonts w:ascii="Courier New" w:cs="Courier New" w:eastAsia="Courier New" w:hAnsi="Courier New"/>
      </w:rPr>
    </w:lvl>
    <w:lvl w:ilvl="5">
      <w:start w:val="1"/>
      <w:numFmt w:val="bullet"/>
      <w:lvlText w:val="▪"/>
      <w:lvlJc w:val="left"/>
      <w:pPr>
        <w:ind w:left="4930" w:hanging="360"/>
      </w:pPr>
      <w:rPr>
        <w:rFonts w:ascii="Noto Sans Symbols" w:cs="Noto Sans Symbols" w:eastAsia="Noto Sans Symbols" w:hAnsi="Noto Sans Symbols"/>
      </w:rPr>
    </w:lvl>
    <w:lvl w:ilvl="6">
      <w:start w:val="1"/>
      <w:numFmt w:val="bullet"/>
      <w:lvlText w:val="●"/>
      <w:lvlJc w:val="left"/>
      <w:pPr>
        <w:ind w:left="5650" w:hanging="360"/>
      </w:pPr>
      <w:rPr>
        <w:rFonts w:ascii="Noto Sans Symbols" w:cs="Noto Sans Symbols" w:eastAsia="Noto Sans Symbols" w:hAnsi="Noto Sans Symbols"/>
      </w:rPr>
    </w:lvl>
    <w:lvl w:ilvl="7">
      <w:start w:val="1"/>
      <w:numFmt w:val="bullet"/>
      <w:lvlText w:val="o"/>
      <w:lvlJc w:val="left"/>
      <w:pPr>
        <w:ind w:left="6370" w:hanging="360"/>
      </w:pPr>
      <w:rPr>
        <w:rFonts w:ascii="Courier New" w:cs="Courier New" w:eastAsia="Courier New" w:hAnsi="Courier New"/>
      </w:rPr>
    </w:lvl>
    <w:lvl w:ilvl="8">
      <w:start w:val="1"/>
      <w:numFmt w:val="bullet"/>
      <w:lvlText w:val="▪"/>
      <w:lvlJc w:val="left"/>
      <w:pPr>
        <w:ind w:left="709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2563" w:hanging="360"/>
      </w:pPr>
      <w:rPr>
        <w:rFonts w:ascii="Calibri" w:cs="Calibri" w:eastAsia="Calibri" w:hAnsi="Calibri"/>
        <w:b w:val="1"/>
      </w:rPr>
    </w:lvl>
    <w:lvl w:ilvl="1">
      <w:start w:val="1"/>
      <w:numFmt w:val="bullet"/>
      <w:lvlText w:val="o"/>
      <w:lvlJc w:val="left"/>
      <w:pPr>
        <w:ind w:left="3283" w:hanging="360"/>
      </w:pPr>
      <w:rPr>
        <w:rFonts w:ascii="Courier New" w:cs="Courier New" w:eastAsia="Courier New" w:hAnsi="Courier New"/>
      </w:rPr>
    </w:lvl>
    <w:lvl w:ilvl="2">
      <w:start w:val="1"/>
      <w:numFmt w:val="bullet"/>
      <w:lvlText w:val="▪"/>
      <w:lvlJc w:val="left"/>
      <w:pPr>
        <w:ind w:left="4003" w:hanging="360"/>
      </w:pPr>
      <w:rPr>
        <w:rFonts w:ascii="Noto Sans Symbols" w:cs="Noto Sans Symbols" w:eastAsia="Noto Sans Symbols" w:hAnsi="Noto Sans Symbols"/>
      </w:rPr>
    </w:lvl>
    <w:lvl w:ilvl="3">
      <w:start w:val="1"/>
      <w:numFmt w:val="bullet"/>
      <w:lvlText w:val="●"/>
      <w:lvlJc w:val="left"/>
      <w:pPr>
        <w:ind w:left="4723" w:hanging="360"/>
      </w:pPr>
      <w:rPr>
        <w:rFonts w:ascii="Noto Sans Symbols" w:cs="Noto Sans Symbols" w:eastAsia="Noto Sans Symbols" w:hAnsi="Noto Sans Symbols"/>
      </w:rPr>
    </w:lvl>
    <w:lvl w:ilvl="4">
      <w:start w:val="1"/>
      <w:numFmt w:val="bullet"/>
      <w:lvlText w:val="o"/>
      <w:lvlJc w:val="left"/>
      <w:pPr>
        <w:ind w:left="5443" w:hanging="360"/>
      </w:pPr>
      <w:rPr>
        <w:rFonts w:ascii="Courier New" w:cs="Courier New" w:eastAsia="Courier New" w:hAnsi="Courier New"/>
      </w:rPr>
    </w:lvl>
    <w:lvl w:ilvl="5">
      <w:start w:val="1"/>
      <w:numFmt w:val="bullet"/>
      <w:lvlText w:val="▪"/>
      <w:lvlJc w:val="left"/>
      <w:pPr>
        <w:ind w:left="6163" w:hanging="360"/>
      </w:pPr>
      <w:rPr>
        <w:rFonts w:ascii="Noto Sans Symbols" w:cs="Noto Sans Symbols" w:eastAsia="Noto Sans Symbols" w:hAnsi="Noto Sans Symbols"/>
      </w:rPr>
    </w:lvl>
    <w:lvl w:ilvl="6">
      <w:start w:val="1"/>
      <w:numFmt w:val="bullet"/>
      <w:lvlText w:val="●"/>
      <w:lvlJc w:val="left"/>
      <w:pPr>
        <w:ind w:left="6883" w:hanging="360"/>
      </w:pPr>
      <w:rPr>
        <w:rFonts w:ascii="Noto Sans Symbols" w:cs="Noto Sans Symbols" w:eastAsia="Noto Sans Symbols" w:hAnsi="Noto Sans Symbols"/>
      </w:rPr>
    </w:lvl>
    <w:lvl w:ilvl="7">
      <w:start w:val="1"/>
      <w:numFmt w:val="bullet"/>
      <w:lvlText w:val="o"/>
      <w:lvlJc w:val="left"/>
      <w:pPr>
        <w:ind w:left="7603" w:hanging="360"/>
      </w:pPr>
      <w:rPr>
        <w:rFonts w:ascii="Courier New" w:cs="Courier New" w:eastAsia="Courier New" w:hAnsi="Courier New"/>
      </w:rPr>
    </w:lvl>
    <w:lvl w:ilvl="8">
      <w:start w:val="1"/>
      <w:numFmt w:val="bullet"/>
      <w:lvlText w:val="▪"/>
      <w:lvlJc w:val="left"/>
      <w:pPr>
        <w:ind w:left="8323" w:hanging="360"/>
      </w:pPr>
      <w:rPr>
        <w:rFonts w:ascii="Noto Sans Symbols" w:cs="Noto Sans Symbols" w:eastAsia="Noto Sans Symbols" w:hAnsi="Noto Sans Symbols"/>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Garamond" w:cs="Garamond" w:eastAsia="Garamond" w:hAnsi="Garamond"/>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widowControl w:val="0"/>
      <w:spacing w:after="0" w:line="300" w:lineRule="auto"/>
    </w:pPr>
    <w:rPr>
      <w:rFonts w:ascii="Trebuchet MS" w:cs="Trebuchet MS" w:eastAsia="Trebuchet MS" w:hAnsi="Trebuchet MS"/>
      <w:b w:val="1"/>
      <w:smallCaps w:val="1"/>
      <w:sz w:val="20"/>
      <w:szCs w:val="20"/>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Testonotaapidipagina">
    <w:name w:val="footnote text"/>
    <w:basedOn w:val="Normale"/>
    <w:link w:val="TestonotaapidipaginaCarattere"/>
    <w:uiPriority w:val="99"/>
    <w:semiHidden w:val="1"/>
    <w:unhideWhenUsed w:val="1"/>
    <w:rsid w:val="00581B85"/>
    <w:pPr>
      <w:spacing w:after="0" w:line="240" w:lineRule="auto"/>
    </w:pPr>
    <w:rPr>
      <w:sz w:val="20"/>
      <w:szCs w:val="20"/>
    </w:rPr>
  </w:style>
  <w:style w:type="character" w:styleId="TestonotaapidipaginaCarattere" w:customStyle="1">
    <w:name w:val="Testo nota a piè di pagina Carattere"/>
    <w:basedOn w:val="Carpredefinitoparagrafo"/>
    <w:link w:val="Testonotaapidipagina"/>
    <w:uiPriority w:val="99"/>
    <w:semiHidden w:val="1"/>
    <w:qFormat w:val="1"/>
    <w:rsid w:val="00581B85"/>
    <w:rPr>
      <w:sz w:val="20"/>
      <w:szCs w:val="20"/>
    </w:rPr>
  </w:style>
  <w:style w:type="character" w:styleId="Rimandonotaapidipagina">
    <w:name w:val="footnote reference"/>
    <w:basedOn w:val="Carpredefinitoparagrafo"/>
    <w:uiPriority w:val="99"/>
    <w:semiHidden w:val="1"/>
    <w:unhideWhenUsed w:val="1"/>
    <w:rsid w:val="00581B85"/>
    <w:rPr>
      <w:vertAlign w:val="superscript"/>
    </w:rPr>
  </w:style>
  <w:style w:type="table" w:styleId="Grigliatabella">
    <w:name w:val="Table Grid"/>
    <w:basedOn w:val="Tabellanormale"/>
    <w:uiPriority w:val="39"/>
    <w:rsid w:val="002831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val="1"/>
    <w:rsid w:val="00F77ED5"/>
    <w:pPr>
      <w:ind w:left="720"/>
      <w:contextualSpacing w:val="1"/>
    </w:pPr>
  </w:style>
  <w:style w:type="character" w:styleId="Rimandocommento">
    <w:name w:val="annotation reference"/>
    <w:basedOn w:val="Carpredefinitoparagrafo"/>
    <w:uiPriority w:val="99"/>
    <w:semiHidden w:val="1"/>
    <w:unhideWhenUsed w:val="1"/>
    <w:rsid w:val="00A94BD0"/>
    <w:rPr>
      <w:sz w:val="16"/>
      <w:szCs w:val="16"/>
    </w:rPr>
  </w:style>
  <w:style w:type="paragraph" w:styleId="Testocommento">
    <w:name w:val="annotation text"/>
    <w:basedOn w:val="Normale"/>
    <w:link w:val="TestocommentoCarattere"/>
    <w:uiPriority w:val="99"/>
    <w:unhideWhenUsed w:val="1"/>
    <w:rsid w:val="00A94BD0"/>
    <w:pPr>
      <w:spacing w:line="240" w:lineRule="auto"/>
    </w:pPr>
    <w:rPr>
      <w:sz w:val="20"/>
      <w:szCs w:val="20"/>
    </w:rPr>
  </w:style>
  <w:style w:type="character" w:styleId="TestocommentoCarattere" w:customStyle="1">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val="1"/>
    <w:unhideWhenUsed w:val="1"/>
    <w:rsid w:val="00A94BD0"/>
    <w:rPr>
      <w:b w:val="1"/>
      <w:bCs w:val="1"/>
    </w:rPr>
  </w:style>
  <w:style w:type="character" w:styleId="SoggettocommentoCarattere" w:customStyle="1">
    <w:name w:val="Soggetto commento Carattere"/>
    <w:basedOn w:val="TestocommentoCarattere"/>
    <w:link w:val="Soggettocommento"/>
    <w:uiPriority w:val="99"/>
    <w:semiHidden w:val="1"/>
    <w:rsid w:val="00A94BD0"/>
    <w:rPr>
      <w:b w:val="1"/>
      <w:bCs w:val="1"/>
      <w:sz w:val="20"/>
      <w:szCs w:val="20"/>
    </w:rPr>
  </w:style>
  <w:style w:type="paragraph" w:styleId="Testofumetto">
    <w:name w:val="Balloon Text"/>
    <w:basedOn w:val="Normale"/>
    <w:link w:val="TestofumettoCarattere"/>
    <w:uiPriority w:val="99"/>
    <w:semiHidden w:val="1"/>
    <w:unhideWhenUsed w:val="1"/>
    <w:rsid w:val="00A94BD0"/>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A94BD0"/>
    <w:rPr>
      <w:rFonts w:ascii="Segoe UI" w:cs="Segoe UI" w:hAnsi="Segoe UI"/>
      <w:sz w:val="18"/>
      <w:szCs w:val="18"/>
    </w:rPr>
  </w:style>
  <w:style w:type="paragraph" w:styleId="Revisione">
    <w:name w:val="Revision"/>
    <w:hidden w:val="1"/>
    <w:uiPriority w:val="99"/>
    <w:semiHidden w:val="1"/>
    <w:rsid w:val="00011F9E"/>
    <w:pPr>
      <w:spacing w:after="0" w:line="240" w:lineRule="auto"/>
    </w:pPr>
  </w:style>
  <w:style w:type="character" w:styleId="ui-provider" w:customStyle="1">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cs="Times New Roman" w:eastAsia="Times New Roman" w:hAnsi="Trebuchet MS"/>
      <w:kern w:val="2"/>
      <w:sz w:val="20"/>
      <w:szCs w:val="24"/>
      <w:lang w:eastAsia="it-IT"/>
    </w:rPr>
  </w:style>
  <w:style w:type="character" w:styleId="NumeroelencoCarattere" w:customStyle="1">
    <w:name w:val="Numero elenco Carattere"/>
    <w:link w:val="Numeroelenco"/>
    <w:rsid w:val="00522A93"/>
    <w:rPr>
      <w:rFonts w:ascii="Trebuchet MS" w:cs="Times New Roman" w:eastAsia="Times New Roman" w:hAnsi="Trebuchet MS"/>
      <w:kern w:val="2"/>
      <w:sz w:val="20"/>
      <w:szCs w:val="24"/>
      <w:lang w:eastAsia="it-IT"/>
    </w:rPr>
  </w:style>
  <w:style w:type="character" w:styleId="BLOCKBOLD" w:customStyle="1">
    <w:name w:val="BLOCK BOLD"/>
    <w:rsid w:val="00984AC4"/>
    <w:rPr>
      <w:rFonts w:ascii="Trebuchet MS" w:cs="Trebuchet MS" w:hAnsi="Trebuchet MS"/>
      <w:b w:val="1"/>
      <w:bCs w:val="1"/>
      <w:caps w:val="1"/>
      <w:color w:val="auto"/>
      <w:sz w:val="20"/>
      <w:szCs w:val="20"/>
    </w:rPr>
  </w:style>
  <w:style w:type="character" w:styleId="Enfasigrassetto">
    <w:name w:val="Strong"/>
    <w:basedOn w:val="Carpredefinitoparagrafo"/>
    <w:uiPriority w:val="22"/>
    <w:qFormat w:val="1"/>
    <w:rsid w:val="00FB67E4"/>
    <w:rPr>
      <w:b w:val="1"/>
      <w:bCs w:val="1"/>
    </w:rPr>
  </w:style>
  <w:style w:type="paragraph" w:styleId="NormaleWeb">
    <w:name w:val="Normal (Web)"/>
    <w:basedOn w:val="Normale"/>
    <w:uiPriority w:val="99"/>
    <w:semiHidden w:val="1"/>
    <w:unhideWhenUsed w:val="1"/>
    <w:rsid w:val="00FB67E4"/>
    <w:pPr>
      <w:spacing w:after="100" w:afterAutospacing="1" w:before="100" w:beforeAutospacing="1" w:line="240" w:lineRule="auto"/>
    </w:pPr>
    <w:rPr>
      <w:rFonts w:ascii="Times New Roman" w:cs="Times New Roman" w:eastAsia="Times New Roman" w:hAnsi="Times New Roman"/>
      <w:sz w:val="24"/>
      <w:szCs w:val="24"/>
      <w:lang w:eastAsia="it-IT"/>
    </w:rPr>
  </w:style>
  <w:style w:type="paragraph" w:styleId="Intestazione">
    <w:name w:val="header"/>
    <w:basedOn w:val="Normale"/>
    <w:link w:val="IntestazioneCarattere"/>
    <w:unhideWhenUsed w:val="1"/>
    <w:rsid w:val="00BF3264"/>
    <w:pPr>
      <w:tabs>
        <w:tab w:val="center" w:pos="4819"/>
        <w:tab w:val="right" w:pos="9638"/>
      </w:tabs>
      <w:spacing w:after="0" w:line="240" w:lineRule="auto"/>
    </w:pPr>
  </w:style>
  <w:style w:type="character" w:styleId="IntestazioneCarattere" w:customStyle="1">
    <w:name w:val="Intestazione Carattere"/>
    <w:basedOn w:val="Carpredefinitoparagrafo"/>
    <w:link w:val="Intestazione"/>
    <w:rsid w:val="00BF3264"/>
  </w:style>
  <w:style w:type="paragraph" w:styleId="Pidipagina">
    <w:name w:val="footer"/>
    <w:basedOn w:val="Normale"/>
    <w:link w:val="PidipaginaCarattere"/>
    <w:uiPriority w:val="99"/>
    <w:unhideWhenUsed w:val="1"/>
    <w:rsid w:val="00BF3264"/>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BF3264"/>
  </w:style>
  <w:style w:type="paragraph" w:styleId="Titolo">
    <w:name w:val="Title"/>
    <w:basedOn w:val="Normale"/>
    <w:link w:val="TitoloCarattere"/>
    <w:qFormat w:val="1"/>
    <w:rsid w:val="00BF3264"/>
    <w:pPr>
      <w:widowControl w:val="0"/>
      <w:autoSpaceDE w:val="0"/>
      <w:autoSpaceDN w:val="0"/>
      <w:adjustRightInd w:val="0"/>
      <w:spacing w:after="0" w:line="300" w:lineRule="exact"/>
      <w:outlineLvl w:val="0"/>
    </w:pPr>
    <w:rPr>
      <w:rFonts w:ascii="Trebuchet MS" w:cs="Trebuchet MS" w:eastAsia="Times New Roman" w:hAnsi="Trebuchet MS"/>
      <w:b w:val="1"/>
      <w:bCs w:val="1"/>
      <w:caps w:val="1"/>
      <w:kern w:val="28"/>
      <w:sz w:val="20"/>
      <w:szCs w:val="20"/>
      <w:lang w:eastAsia="it-IT"/>
    </w:rPr>
  </w:style>
  <w:style w:type="character" w:styleId="TitoloCarattere" w:customStyle="1">
    <w:name w:val="Titolo Carattere"/>
    <w:basedOn w:val="Carpredefinitoparagrafo"/>
    <w:link w:val="Titolo"/>
    <w:rsid w:val="00BF3264"/>
    <w:rPr>
      <w:rFonts w:ascii="Trebuchet MS" w:cs="Trebuchet MS" w:eastAsia="Times New Roman" w:hAnsi="Trebuchet MS"/>
      <w:b w:val="1"/>
      <w:bCs w:val="1"/>
      <w:caps w:val="1"/>
      <w:kern w:val="28"/>
      <w:sz w:val="20"/>
      <w:szCs w:val="20"/>
      <w:lang w:eastAsia="it-IT"/>
    </w:rPr>
  </w:style>
  <w:style w:type="paragraph" w:styleId="CLASSIFICAZIONEBODY" w:customStyle="1">
    <w:name w:val="CLASSIFICAZIONEBODY"/>
    <w:hidden w:val="1"/>
    <w:uiPriority w:val="1"/>
    <w:semiHidden w:val="1"/>
    <w:unhideWhenUsed w:val="1"/>
    <w:qFormat w:val="1"/>
    <w:locked w:val="1"/>
    <w:rsid w:val="00BF3264"/>
    <w:pPr>
      <w:spacing w:after="200" w:line="276" w:lineRule="auto"/>
      <w:jc w:val="both"/>
    </w:pPr>
    <w:rPr>
      <w:rFonts w:ascii="Calibri"/>
      <w:b w:val="1"/>
      <w:color w:val="000000" w:themeColor="dark1"/>
      <w:sz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83oooLcKBV7Vqbad9Bv6HAUGfQ==">CgMxLjAyCGguZ2pkZ3hzOAByITE0Q1RYUFBzSzFRWlgyWGNOdjNsMllvQm9UWXFVeXRmcQ==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2024-01-19T10:44:00Z</dcterms:created>
  <dc:creator>Labbadia Alessia</dc:creator>
</cp:coreProperties>
</file>